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953" w:rsidRPr="00C6544B" w:rsidRDefault="00075953" w:rsidP="00075953">
      <w:pPr>
        <w:jc w:val="center"/>
        <w:rPr>
          <w:rFonts w:ascii="Verdana" w:hAnsi="Verdana" w:cs="Times New Roman"/>
          <w:sz w:val="24"/>
          <w:szCs w:val="24"/>
        </w:rPr>
      </w:pPr>
      <w:r w:rsidRPr="00C6544B">
        <w:rPr>
          <w:rFonts w:ascii="Verdana" w:eastAsia="Times New Roman" w:hAnsi="Verdana" w:cs="Times New Roman"/>
          <w:b/>
          <w:bCs/>
          <w:sz w:val="24"/>
          <w:szCs w:val="24"/>
          <w:lang w:val="en-GB" w:eastAsia="en-GB"/>
        </w:rPr>
        <w:t xml:space="preserve">Child Safeguarding Risk Assessment </w:t>
      </w:r>
    </w:p>
    <w:p w:rsidR="00075953" w:rsidRPr="00C6544B" w:rsidRDefault="00C6544B" w:rsidP="00C6544B">
      <w:pPr>
        <w:ind w:left="1440"/>
        <w:jc w:val="both"/>
        <w:rPr>
          <w:rFonts w:ascii="Verdana" w:eastAsia="Times New Roman" w:hAnsi="Verdana" w:cs="Times New Roman"/>
          <w:b/>
          <w:bCs/>
          <w:sz w:val="24"/>
          <w:szCs w:val="24"/>
          <w:lang w:val="en-GB" w:eastAsia="en-GB"/>
        </w:rPr>
      </w:pPr>
      <w:r>
        <w:rPr>
          <w:rFonts w:ascii="Verdana" w:eastAsia="Times New Roman" w:hAnsi="Verdana" w:cs="Times New Roman"/>
          <w:b/>
          <w:bCs/>
          <w:sz w:val="24"/>
          <w:szCs w:val="24"/>
          <w:lang w:val="en-GB" w:eastAsia="en-GB"/>
        </w:rPr>
        <w:t xml:space="preserve">Written Assessment of Risk of </w:t>
      </w:r>
      <w:proofErr w:type="spellStart"/>
      <w:r w:rsidR="0016040A">
        <w:rPr>
          <w:rFonts w:ascii="Verdana" w:eastAsia="Times New Roman" w:hAnsi="Verdana" w:cs="Times New Roman"/>
          <w:b/>
          <w:bCs/>
          <w:sz w:val="24"/>
          <w:szCs w:val="24"/>
          <w:lang w:val="en-GB" w:eastAsia="en-GB"/>
        </w:rPr>
        <w:t>Glenbeg</w:t>
      </w:r>
      <w:proofErr w:type="spellEnd"/>
      <w:r w:rsidR="0016040A">
        <w:rPr>
          <w:rFonts w:ascii="Verdana" w:eastAsia="Times New Roman" w:hAnsi="Verdana" w:cs="Times New Roman"/>
          <w:b/>
          <w:bCs/>
          <w:sz w:val="24"/>
          <w:szCs w:val="24"/>
          <w:lang w:val="en-GB" w:eastAsia="en-GB"/>
        </w:rPr>
        <w:t xml:space="preserve"> NS</w:t>
      </w:r>
    </w:p>
    <w:p w:rsidR="00075953" w:rsidRPr="00E577CE" w:rsidRDefault="00075953" w:rsidP="00075953">
      <w:pPr>
        <w:spacing w:after="0" w:line="240" w:lineRule="auto"/>
        <w:rPr>
          <w:rFonts w:ascii="Verdana" w:hAnsi="Verdana" w:cs="Times New Roman"/>
          <w:sz w:val="20"/>
          <w:szCs w:val="20"/>
        </w:rPr>
      </w:pPr>
      <w:r w:rsidRPr="00E577CE">
        <w:rPr>
          <w:rFonts w:ascii="Verdana" w:hAnsi="Verdana" w:cs="Times New Roman"/>
          <w:sz w:val="20"/>
          <w:szCs w:val="20"/>
        </w:rPr>
        <w:t>In accordance with section 11 of the Children First Act 2015 and with the requirement of Chapter 8 of</w:t>
      </w:r>
      <w:r w:rsidRPr="00E577CE">
        <w:rPr>
          <w:rFonts w:ascii="Verdana" w:hAnsi="Verdana" w:cs="Times New Roman"/>
          <w:sz w:val="20"/>
          <w:szCs w:val="20"/>
          <w:shd w:val="clear" w:color="auto" w:fill="D9D9D9" w:themeFill="background1" w:themeFillShade="D9"/>
        </w:rPr>
        <w:t xml:space="preserve"> </w:t>
      </w:r>
      <w:r w:rsidRPr="00E577CE">
        <w:rPr>
          <w:rFonts w:ascii="Verdana" w:hAnsi="Verdana" w:cs="Times New Roman"/>
          <w:sz w:val="20"/>
          <w:szCs w:val="20"/>
        </w:rPr>
        <w:t xml:space="preserve">the </w:t>
      </w:r>
      <w:r w:rsidRPr="00E577CE">
        <w:rPr>
          <w:rFonts w:ascii="Verdana" w:hAnsi="Verdana" w:cs="Times New Roman"/>
          <w:i/>
          <w:sz w:val="20"/>
          <w:szCs w:val="20"/>
        </w:rPr>
        <w:t>Child Protection Procedures for Primary and Post-Primary Schools 2017</w:t>
      </w:r>
      <w:r w:rsidRPr="00E577CE">
        <w:rPr>
          <w:rFonts w:ascii="Verdana" w:hAnsi="Verdana" w:cs="Times New Roman"/>
          <w:sz w:val="20"/>
          <w:szCs w:val="20"/>
        </w:rPr>
        <w:t xml:space="preserve">, the following is the Written Risk Assessment of </w:t>
      </w:r>
      <w:proofErr w:type="spellStart"/>
      <w:r w:rsidR="0016040A">
        <w:rPr>
          <w:rFonts w:ascii="Verdana" w:hAnsi="Verdana" w:cs="Times New Roman"/>
          <w:b/>
          <w:sz w:val="20"/>
          <w:szCs w:val="20"/>
        </w:rPr>
        <w:t>Glenbeg</w:t>
      </w:r>
      <w:proofErr w:type="spellEnd"/>
      <w:r w:rsidR="0016040A">
        <w:rPr>
          <w:rFonts w:ascii="Verdana" w:hAnsi="Verdana" w:cs="Times New Roman"/>
          <w:b/>
          <w:sz w:val="20"/>
          <w:szCs w:val="20"/>
        </w:rPr>
        <w:t xml:space="preserve"> NS</w:t>
      </w:r>
      <w:r w:rsidRPr="00E577CE">
        <w:rPr>
          <w:rFonts w:ascii="Verdana" w:hAnsi="Verdana" w:cs="Times New Roman"/>
          <w:sz w:val="20"/>
          <w:szCs w:val="20"/>
        </w:rPr>
        <w:t xml:space="preserve">.     </w:t>
      </w:r>
    </w:p>
    <w:p w:rsidR="00075953" w:rsidRPr="00E577CE" w:rsidRDefault="00075953" w:rsidP="00075953">
      <w:pPr>
        <w:spacing w:after="0" w:line="240" w:lineRule="auto"/>
        <w:rPr>
          <w:rFonts w:ascii="Verdana" w:hAnsi="Verdana" w:cs="Times New Roman"/>
          <w:sz w:val="20"/>
          <w:szCs w:val="20"/>
        </w:rPr>
      </w:pPr>
    </w:p>
    <w:p w:rsidR="00075953" w:rsidRDefault="00075953" w:rsidP="007C6905">
      <w:pPr>
        <w:pStyle w:val="ListParagraph"/>
        <w:numPr>
          <w:ilvl w:val="0"/>
          <w:numId w:val="1"/>
        </w:numPr>
        <w:spacing w:after="0" w:line="240" w:lineRule="auto"/>
        <w:rPr>
          <w:rFonts w:ascii="Verdana" w:hAnsi="Verdana" w:cs="Times New Roman"/>
          <w:b/>
          <w:sz w:val="20"/>
          <w:szCs w:val="20"/>
        </w:rPr>
      </w:pPr>
      <w:r w:rsidRPr="00E577CE">
        <w:rPr>
          <w:rFonts w:ascii="Verdana" w:hAnsi="Verdana" w:cs="Times New Roman"/>
          <w:b/>
          <w:sz w:val="20"/>
          <w:szCs w:val="20"/>
        </w:rPr>
        <w:t>List of school activities</w:t>
      </w:r>
      <w:r w:rsidR="00C6544B">
        <w:rPr>
          <w:rFonts w:ascii="Verdana" w:hAnsi="Verdana" w:cs="Times New Roman"/>
          <w:b/>
          <w:sz w:val="20"/>
          <w:szCs w:val="20"/>
        </w:rPr>
        <w:t>:</w:t>
      </w:r>
    </w:p>
    <w:p w:rsidR="00C6544B" w:rsidRPr="00E577CE" w:rsidRDefault="00C6544B" w:rsidP="00C6544B">
      <w:pPr>
        <w:pStyle w:val="ListParagraph"/>
        <w:spacing w:after="0" w:line="240" w:lineRule="auto"/>
        <w:rPr>
          <w:rFonts w:ascii="Verdana" w:hAnsi="Verdana" w:cs="Times New Roman"/>
          <w:b/>
          <w:sz w:val="20"/>
          <w:szCs w:val="20"/>
        </w:rPr>
      </w:pPr>
    </w:p>
    <w:tbl>
      <w:tblPr>
        <w:tblStyle w:val="TableGrid"/>
        <w:tblW w:w="10060" w:type="dxa"/>
        <w:tblLook w:val="04A0" w:firstRow="1" w:lastRow="0" w:firstColumn="1" w:lastColumn="0" w:noHBand="0" w:noVBand="1"/>
      </w:tblPr>
      <w:tblGrid>
        <w:gridCol w:w="10060"/>
      </w:tblGrid>
      <w:tr w:rsidR="00075953" w:rsidRPr="00E577CE" w:rsidTr="00E4734D">
        <w:tc>
          <w:tcPr>
            <w:tcW w:w="10060" w:type="dxa"/>
          </w:tcPr>
          <w:p w:rsidR="00CC56FD" w:rsidRDefault="00CC56FD" w:rsidP="004663BC">
            <w:pPr>
              <w:pStyle w:val="ListParagraph"/>
              <w:numPr>
                <w:ilvl w:val="0"/>
                <w:numId w:val="3"/>
              </w:numPr>
              <w:ind w:right="-188"/>
              <w:jc w:val="both"/>
              <w:rPr>
                <w:rFonts w:ascii="Verdana" w:hAnsi="Verdana" w:cs="Times New Roman"/>
                <w:sz w:val="20"/>
                <w:szCs w:val="20"/>
              </w:rPr>
            </w:pPr>
            <w:r w:rsidRPr="00E4734D">
              <w:rPr>
                <w:rFonts w:ascii="Verdana" w:hAnsi="Verdana" w:cs="Times New Roman"/>
                <w:sz w:val="20"/>
                <w:szCs w:val="20"/>
              </w:rPr>
              <w:t>Training of school personnel in Child Protection matters</w:t>
            </w:r>
          </w:p>
          <w:p w:rsidR="00E90521" w:rsidRPr="008767A9" w:rsidRDefault="00E90521" w:rsidP="004663BC">
            <w:pPr>
              <w:pStyle w:val="ListParagraph"/>
              <w:numPr>
                <w:ilvl w:val="0"/>
                <w:numId w:val="6"/>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Recruitment of school personnel including:</w:t>
            </w:r>
          </w:p>
          <w:p w:rsidR="00E90521" w:rsidRPr="008767A9" w:rsidRDefault="00E90521" w:rsidP="004663BC">
            <w:pPr>
              <w:pStyle w:val="ListParagraph"/>
              <w:numPr>
                <w:ilvl w:val="0"/>
                <w:numId w:val="5"/>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Teachers</w:t>
            </w:r>
          </w:p>
          <w:p w:rsidR="00E90521" w:rsidRPr="008767A9" w:rsidRDefault="00E90521" w:rsidP="004663BC">
            <w:pPr>
              <w:pStyle w:val="ListParagraph"/>
              <w:numPr>
                <w:ilvl w:val="0"/>
                <w:numId w:val="5"/>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SNAs</w:t>
            </w:r>
          </w:p>
          <w:p w:rsidR="00E90521" w:rsidRPr="008767A9" w:rsidRDefault="00E90521" w:rsidP="004663BC">
            <w:pPr>
              <w:pStyle w:val="ListParagraph"/>
              <w:numPr>
                <w:ilvl w:val="0"/>
                <w:numId w:val="5"/>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Caretaker/Secretary/Cleaners</w:t>
            </w:r>
          </w:p>
          <w:p w:rsidR="00E90521" w:rsidRPr="008767A9" w:rsidRDefault="00E90521" w:rsidP="004663BC">
            <w:pPr>
              <w:pStyle w:val="ListParagraph"/>
              <w:numPr>
                <w:ilvl w:val="0"/>
                <w:numId w:val="5"/>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Sports coaches</w:t>
            </w:r>
          </w:p>
          <w:p w:rsidR="00E90521" w:rsidRPr="008767A9" w:rsidRDefault="00E90521" w:rsidP="004663BC">
            <w:pPr>
              <w:pStyle w:val="ListParagraph"/>
              <w:numPr>
                <w:ilvl w:val="0"/>
                <w:numId w:val="5"/>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 xml:space="preserve">External Tutors/Guest Speakers </w:t>
            </w:r>
          </w:p>
          <w:p w:rsidR="00E90521" w:rsidRPr="008767A9" w:rsidRDefault="00E90521" w:rsidP="004663BC">
            <w:pPr>
              <w:pStyle w:val="ListParagraph"/>
              <w:numPr>
                <w:ilvl w:val="0"/>
                <w:numId w:val="5"/>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Volunteers/Parents in school activities</w:t>
            </w:r>
          </w:p>
          <w:p w:rsidR="00E90521" w:rsidRPr="008767A9" w:rsidRDefault="00E90521" w:rsidP="004663BC">
            <w:pPr>
              <w:pStyle w:val="ListParagraph"/>
              <w:numPr>
                <w:ilvl w:val="0"/>
                <w:numId w:val="5"/>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 xml:space="preserve">Visitors/contractors present in school during school hours </w:t>
            </w:r>
          </w:p>
          <w:p w:rsidR="00E90521" w:rsidRPr="008767A9" w:rsidRDefault="00E90521" w:rsidP="004663BC">
            <w:pPr>
              <w:pStyle w:val="ListParagraph"/>
              <w:numPr>
                <w:ilvl w:val="0"/>
                <w:numId w:val="5"/>
              </w:numPr>
              <w:spacing w:after="160" w:line="259" w:lineRule="auto"/>
              <w:ind w:right="-188"/>
              <w:jc w:val="both"/>
              <w:rPr>
                <w:rFonts w:ascii="Verdana" w:hAnsi="Verdana" w:cs="Times New Roman"/>
                <w:sz w:val="20"/>
                <w:szCs w:val="20"/>
              </w:rPr>
            </w:pPr>
            <w:r w:rsidRPr="008767A9">
              <w:rPr>
                <w:rFonts w:ascii="Verdana" w:hAnsi="Verdana" w:cs="Times New Roman"/>
                <w:sz w:val="20"/>
                <w:szCs w:val="20"/>
              </w:rPr>
              <w:t xml:space="preserve">Visitors/contractors present during after school activities </w:t>
            </w:r>
          </w:p>
          <w:p w:rsidR="00E90521" w:rsidRPr="00E90521" w:rsidRDefault="00E90521" w:rsidP="004663BC">
            <w:pPr>
              <w:pStyle w:val="ListParagraph"/>
              <w:numPr>
                <w:ilvl w:val="0"/>
                <w:numId w:val="2"/>
              </w:numPr>
              <w:ind w:right="-188"/>
              <w:jc w:val="both"/>
              <w:rPr>
                <w:rFonts w:ascii="Verdana" w:hAnsi="Verdana" w:cs="Times New Roman"/>
                <w:sz w:val="20"/>
                <w:szCs w:val="20"/>
              </w:rPr>
            </w:pPr>
            <w:r w:rsidRPr="00E90521">
              <w:rPr>
                <w:rFonts w:ascii="Verdana" w:hAnsi="Verdana" w:cs="Times New Roman"/>
                <w:sz w:val="20"/>
                <w:szCs w:val="20"/>
              </w:rPr>
              <w:t>Students participating in work experience</w:t>
            </w:r>
          </w:p>
          <w:p w:rsidR="00E90521" w:rsidRPr="00E90521" w:rsidRDefault="00E90521" w:rsidP="004663BC">
            <w:pPr>
              <w:pStyle w:val="ListParagraph"/>
              <w:numPr>
                <w:ilvl w:val="0"/>
                <w:numId w:val="2"/>
              </w:numPr>
              <w:ind w:right="-188"/>
              <w:jc w:val="both"/>
              <w:rPr>
                <w:rFonts w:ascii="Verdana" w:hAnsi="Verdana" w:cs="Times New Roman"/>
                <w:sz w:val="20"/>
                <w:szCs w:val="20"/>
              </w:rPr>
            </w:pPr>
            <w:r w:rsidRPr="00E90521">
              <w:rPr>
                <w:rFonts w:ascii="Verdana" w:hAnsi="Verdana" w:cs="Times New Roman"/>
                <w:sz w:val="20"/>
                <w:szCs w:val="20"/>
              </w:rPr>
              <w:t>Student teachers undertaking training placement in school</w:t>
            </w:r>
          </w:p>
          <w:p w:rsidR="00B23E5D" w:rsidRPr="008767A9" w:rsidRDefault="00B23E5D" w:rsidP="004663BC">
            <w:pPr>
              <w:pStyle w:val="ListParagraph"/>
              <w:numPr>
                <w:ilvl w:val="0"/>
                <w:numId w:val="3"/>
              </w:numPr>
              <w:ind w:right="-188"/>
              <w:jc w:val="both"/>
              <w:rPr>
                <w:rFonts w:ascii="Verdana" w:hAnsi="Verdana" w:cs="Times New Roman"/>
                <w:sz w:val="20"/>
                <w:szCs w:val="20"/>
              </w:rPr>
            </w:pPr>
            <w:r w:rsidRPr="008767A9">
              <w:rPr>
                <w:rFonts w:ascii="Verdana" w:hAnsi="Verdana" w:cs="Times New Roman"/>
                <w:sz w:val="20"/>
                <w:szCs w:val="20"/>
              </w:rPr>
              <w:t>One to one teaching</w:t>
            </w:r>
          </w:p>
          <w:p w:rsidR="00B23E5D" w:rsidRPr="008767A9" w:rsidRDefault="00B23E5D" w:rsidP="004663BC">
            <w:pPr>
              <w:pStyle w:val="ListParagraph"/>
              <w:numPr>
                <w:ilvl w:val="0"/>
                <w:numId w:val="3"/>
              </w:numPr>
              <w:ind w:right="-188"/>
              <w:jc w:val="both"/>
              <w:rPr>
                <w:rFonts w:ascii="Verdana" w:hAnsi="Verdana" w:cs="Times New Roman"/>
                <w:sz w:val="20"/>
                <w:szCs w:val="20"/>
              </w:rPr>
            </w:pPr>
            <w:r w:rsidRPr="008767A9">
              <w:rPr>
                <w:rFonts w:ascii="Verdana" w:hAnsi="Verdana" w:cs="Times New Roman"/>
                <w:sz w:val="20"/>
                <w:szCs w:val="20"/>
              </w:rPr>
              <w:t xml:space="preserve">Outdoor teaching activities </w:t>
            </w:r>
          </w:p>
          <w:p w:rsidR="00B23E5D" w:rsidRPr="008767A9" w:rsidRDefault="00B23E5D" w:rsidP="004663BC">
            <w:pPr>
              <w:pStyle w:val="ListParagraph"/>
              <w:numPr>
                <w:ilvl w:val="0"/>
                <w:numId w:val="3"/>
              </w:numPr>
              <w:ind w:right="-188"/>
              <w:jc w:val="both"/>
              <w:rPr>
                <w:rFonts w:ascii="Verdana" w:hAnsi="Verdana" w:cs="Times New Roman"/>
                <w:sz w:val="20"/>
                <w:szCs w:val="20"/>
              </w:rPr>
            </w:pPr>
            <w:r w:rsidRPr="008767A9">
              <w:rPr>
                <w:rFonts w:ascii="Verdana" w:hAnsi="Verdana" w:cs="Times New Roman"/>
                <w:sz w:val="20"/>
                <w:szCs w:val="20"/>
              </w:rPr>
              <w:t>Use of external personnel to supplement sport and other extra-curricular activities</w:t>
            </w:r>
          </w:p>
          <w:p w:rsidR="00B23E5D" w:rsidRPr="004A214F" w:rsidRDefault="00B23E5D" w:rsidP="004663BC">
            <w:pPr>
              <w:pStyle w:val="ListParagraph"/>
              <w:numPr>
                <w:ilvl w:val="0"/>
                <w:numId w:val="3"/>
              </w:numPr>
              <w:spacing w:after="160" w:line="259" w:lineRule="auto"/>
              <w:ind w:right="-188"/>
              <w:jc w:val="both"/>
              <w:rPr>
                <w:rFonts w:ascii="Verdana" w:hAnsi="Verdana" w:cs="Times New Roman"/>
                <w:sz w:val="20"/>
                <w:szCs w:val="20"/>
              </w:rPr>
            </w:pPr>
            <w:r w:rsidRPr="004A214F">
              <w:rPr>
                <w:rFonts w:ascii="Verdana" w:hAnsi="Verdana" w:cs="Times New Roman"/>
                <w:sz w:val="20"/>
                <w:szCs w:val="20"/>
              </w:rPr>
              <w:t xml:space="preserve">Use of external personnel to supplement curriculum </w:t>
            </w:r>
            <w:proofErr w:type="spellStart"/>
            <w:r w:rsidRPr="004A214F">
              <w:rPr>
                <w:rFonts w:ascii="Verdana" w:hAnsi="Verdana" w:cs="Times New Roman"/>
                <w:sz w:val="20"/>
                <w:szCs w:val="20"/>
              </w:rPr>
              <w:t>eg</w:t>
            </w:r>
            <w:proofErr w:type="spellEnd"/>
            <w:r w:rsidRPr="004A214F">
              <w:rPr>
                <w:rFonts w:ascii="Verdana" w:hAnsi="Verdana" w:cs="Times New Roman"/>
                <w:sz w:val="20"/>
                <w:szCs w:val="20"/>
              </w:rPr>
              <w:t xml:space="preserve"> RSE, SPHE, Stay Safe</w:t>
            </w:r>
          </w:p>
          <w:p w:rsidR="00B23E5D" w:rsidRPr="004A214F" w:rsidRDefault="00B23E5D" w:rsidP="004663BC">
            <w:pPr>
              <w:pStyle w:val="ListParagraph"/>
              <w:numPr>
                <w:ilvl w:val="0"/>
                <w:numId w:val="3"/>
              </w:numPr>
              <w:ind w:right="-188"/>
              <w:jc w:val="both"/>
              <w:rPr>
                <w:rFonts w:ascii="Verdana" w:hAnsi="Verdana" w:cs="Times New Roman"/>
                <w:sz w:val="20"/>
                <w:szCs w:val="20"/>
              </w:rPr>
            </w:pPr>
            <w:r w:rsidRPr="004A214F">
              <w:rPr>
                <w:rFonts w:ascii="Verdana" w:hAnsi="Verdana" w:cs="Times New Roman"/>
                <w:sz w:val="20"/>
                <w:szCs w:val="20"/>
              </w:rPr>
              <w:t>Teacher and pupils teaching and learning in classroom</w:t>
            </w:r>
          </w:p>
          <w:p w:rsidR="00B23E5D" w:rsidRPr="004A214F" w:rsidRDefault="00B23E5D" w:rsidP="004663BC">
            <w:pPr>
              <w:pStyle w:val="ListParagraph"/>
              <w:numPr>
                <w:ilvl w:val="0"/>
                <w:numId w:val="3"/>
              </w:numPr>
              <w:ind w:right="-188"/>
              <w:jc w:val="both"/>
              <w:rPr>
                <w:rFonts w:ascii="Verdana" w:hAnsi="Verdana" w:cs="Times New Roman"/>
                <w:sz w:val="20"/>
                <w:szCs w:val="20"/>
              </w:rPr>
            </w:pPr>
            <w:r w:rsidRPr="004A214F">
              <w:rPr>
                <w:rFonts w:ascii="Verdana" w:hAnsi="Verdana" w:cs="Times New Roman"/>
                <w:sz w:val="20"/>
                <w:szCs w:val="20"/>
              </w:rPr>
              <w:t>Teacher and pupils teaching and learning remotely</w:t>
            </w:r>
          </w:p>
          <w:p w:rsidR="00B23E5D" w:rsidRPr="004A214F" w:rsidRDefault="00B23E5D" w:rsidP="004663BC">
            <w:pPr>
              <w:pStyle w:val="ListParagraph"/>
              <w:numPr>
                <w:ilvl w:val="0"/>
                <w:numId w:val="3"/>
              </w:numPr>
              <w:rPr>
                <w:rFonts w:ascii="Verdana" w:hAnsi="Verdana" w:cs="Times New Roman"/>
                <w:sz w:val="20"/>
                <w:szCs w:val="20"/>
              </w:rPr>
            </w:pPr>
            <w:r w:rsidRPr="004A214F">
              <w:rPr>
                <w:rFonts w:ascii="Verdana" w:hAnsi="Verdana" w:cs="Times New Roman"/>
                <w:sz w:val="20"/>
                <w:szCs w:val="20"/>
              </w:rPr>
              <w:t>Care of Children with special needs, including personal hygiene and toileting needs</w:t>
            </w:r>
            <w:r w:rsidRPr="004A214F">
              <w:t xml:space="preserve"> </w:t>
            </w:r>
          </w:p>
          <w:p w:rsidR="00B23E5D" w:rsidRPr="004A214F" w:rsidRDefault="00B23E5D" w:rsidP="004663BC">
            <w:pPr>
              <w:pStyle w:val="ListParagraph"/>
              <w:numPr>
                <w:ilvl w:val="0"/>
                <w:numId w:val="3"/>
              </w:numPr>
              <w:rPr>
                <w:rFonts w:ascii="Verdana" w:hAnsi="Verdana" w:cs="Times New Roman"/>
                <w:sz w:val="20"/>
                <w:szCs w:val="20"/>
              </w:rPr>
            </w:pPr>
            <w:r w:rsidRPr="004A214F">
              <w:rPr>
                <w:rFonts w:ascii="Verdana" w:hAnsi="Verdana" w:cs="Times New Roman"/>
                <w:sz w:val="20"/>
                <w:szCs w:val="20"/>
              </w:rPr>
              <w:t xml:space="preserve">Risk of pupils running away from supervising adult / classroom / school grounds </w:t>
            </w:r>
          </w:p>
          <w:p w:rsidR="00B23E5D" w:rsidRPr="00E4734D" w:rsidRDefault="00B23E5D" w:rsidP="004663BC">
            <w:pPr>
              <w:pStyle w:val="ListParagraph"/>
              <w:numPr>
                <w:ilvl w:val="0"/>
                <w:numId w:val="3"/>
              </w:numPr>
              <w:ind w:right="-188"/>
              <w:jc w:val="both"/>
              <w:rPr>
                <w:rFonts w:ascii="Verdana" w:hAnsi="Verdana" w:cs="Times New Roman"/>
                <w:sz w:val="20"/>
                <w:szCs w:val="20"/>
              </w:rPr>
            </w:pPr>
            <w:r w:rsidRPr="00E4734D">
              <w:rPr>
                <w:rFonts w:ascii="Verdana" w:hAnsi="Verdana" w:cs="Times New Roman"/>
                <w:sz w:val="20"/>
                <w:szCs w:val="20"/>
              </w:rPr>
              <w:t>Managing of challenging behaviour amongst pupils, including appropriate use of restraint</w:t>
            </w:r>
          </w:p>
          <w:p w:rsidR="00B23E5D" w:rsidRPr="00E4734D" w:rsidRDefault="00B23E5D" w:rsidP="004663BC">
            <w:pPr>
              <w:pStyle w:val="ListParagraph"/>
              <w:numPr>
                <w:ilvl w:val="0"/>
                <w:numId w:val="2"/>
              </w:numPr>
              <w:ind w:right="-188"/>
              <w:jc w:val="both"/>
              <w:rPr>
                <w:rFonts w:ascii="Verdana" w:hAnsi="Verdana" w:cs="Times New Roman"/>
                <w:sz w:val="20"/>
                <w:szCs w:val="20"/>
              </w:rPr>
            </w:pPr>
            <w:r w:rsidRPr="00E4734D">
              <w:rPr>
                <w:rFonts w:ascii="Verdana" w:hAnsi="Verdana" w:cs="Times New Roman"/>
                <w:sz w:val="20"/>
                <w:szCs w:val="20"/>
              </w:rPr>
              <w:t xml:space="preserve">Care of pupils with specific vulnerabilities/ needs such as:  </w:t>
            </w:r>
          </w:p>
          <w:p w:rsidR="00B23E5D" w:rsidRPr="00E4734D" w:rsidRDefault="00B23E5D" w:rsidP="004663BC">
            <w:pPr>
              <w:pStyle w:val="ListParagraph"/>
              <w:numPr>
                <w:ilvl w:val="0"/>
                <w:numId w:val="4"/>
              </w:numPr>
              <w:ind w:right="-188"/>
              <w:jc w:val="both"/>
              <w:rPr>
                <w:rFonts w:ascii="Verdana" w:hAnsi="Verdana" w:cs="Times New Roman"/>
                <w:sz w:val="20"/>
                <w:szCs w:val="20"/>
              </w:rPr>
            </w:pPr>
            <w:r w:rsidRPr="00E4734D">
              <w:rPr>
                <w:rFonts w:ascii="Verdana" w:hAnsi="Verdana" w:cs="Times New Roman"/>
                <w:sz w:val="20"/>
                <w:szCs w:val="20"/>
              </w:rPr>
              <w:t>Pupils from ethnic minorities/migrants</w:t>
            </w:r>
          </w:p>
          <w:p w:rsidR="00B23E5D" w:rsidRPr="00E4734D" w:rsidRDefault="00B23E5D" w:rsidP="004663BC">
            <w:pPr>
              <w:pStyle w:val="ListParagraph"/>
              <w:numPr>
                <w:ilvl w:val="0"/>
                <w:numId w:val="4"/>
              </w:numPr>
              <w:ind w:right="-188"/>
              <w:jc w:val="both"/>
              <w:rPr>
                <w:rFonts w:ascii="Verdana" w:hAnsi="Verdana" w:cs="Times New Roman"/>
                <w:sz w:val="20"/>
                <w:szCs w:val="20"/>
              </w:rPr>
            </w:pPr>
            <w:r w:rsidRPr="00E4734D">
              <w:rPr>
                <w:rFonts w:ascii="Verdana" w:hAnsi="Verdana" w:cs="Times New Roman"/>
                <w:sz w:val="20"/>
                <w:szCs w:val="20"/>
              </w:rPr>
              <w:t xml:space="preserve">Members of the Traveller community </w:t>
            </w:r>
          </w:p>
          <w:p w:rsidR="00B23E5D" w:rsidRPr="00E4734D" w:rsidRDefault="00B23E5D" w:rsidP="004663BC">
            <w:pPr>
              <w:pStyle w:val="ListParagraph"/>
              <w:numPr>
                <w:ilvl w:val="0"/>
                <w:numId w:val="4"/>
              </w:numPr>
              <w:ind w:right="-188"/>
              <w:jc w:val="both"/>
              <w:rPr>
                <w:rFonts w:ascii="Verdana" w:hAnsi="Verdana" w:cs="Times New Roman"/>
                <w:sz w:val="20"/>
                <w:szCs w:val="20"/>
              </w:rPr>
            </w:pPr>
            <w:r w:rsidRPr="00E4734D">
              <w:rPr>
                <w:rFonts w:ascii="Verdana" w:hAnsi="Verdana" w:cs="Times New Roman"/>
                <w:sz w:val="20"/>
                <w:szCs w:val="20"/>
              </w:rPr>
              <w:t>Lesbian, gay, bisexual or transgender (LGBT) children</w:t>
            </w:r>
          </w:p>
          <w:p w:rsidR="00B23E5D" w:rsidRPr="00E4734D" w:rsidRDefault="00B23E5D" w:rsidP="004663BC">
            <w:pPr>
              <w:pStyle w:val="ListParagraph"/>
              <w:numPr>
                <w:ilvl w:val="0"/>
                <w:numId w:val="4"/>
              </w:numPr>
              <w:ind w:right="-188"/>
              <w:jc w:val="both"/>
              <w:rPr>
                <w:rFonts w:ascii="Verdana" w:hAnsi="Verdana" w:cs="Times New Roman"/>
                <w:sz w:val="20"/>
                <w:szCs w:val="20"/>
              </w:rPr>
            </w:pPr>
            <w:r w:rsidRPr="00E4734D">
              <w:rPr>
                <w:rFonts w:ascii="Verdana" w:hAnsi="Verdana" w:cs="Times New Roman"/>
                <w:sz w:val="20"/>
                <w:szCs w:val="20"/>
              </w:rPr>
              <w:t>Pupils perceived to be LGBT</w:t>
            </w:r>
          </w:p>
          <w:p w:rsidR="00B23E5D" w:rsidRPr="00E4734D" w:rsidRDefault="00B23E5D" w:rsidP="004663BC">
            <w:pPr>
              <w:pStyle w:val="ListParagraph"/>
              <w:numPr>
                <w:ilvl w:val="0"/>
                <w:numId w:val="4"/>
              </w:numPr>
              <w:ind w:right="-188"/>
              <w:jc w:val="both"/>
              <w:rPr>
                <w:rFonts w:ascii="Verdana" w:hAnsi="Verdana" w:cs="Times New Roman"/>
                <w:sz w:val="20"/>
                <w:szCs w:val="20"/>
              </w:rPr>
            </w:pPr>
            <w:r w:rsidRPr="00E4734D">
              <w:rPr>
                <w:rFonts w:ascii="Verdana" w:hAnsi="Verdana" w:cs="Times New Roman"/>
                <w:sz w:val="20"/>
                <w:szCs w:val="20"/>
              </w:rPr>
              <w:t>Pupils of minority religious faiths</w:t>
            </w:r>
          </w:p>
          <w:p w:rsidR="00B23E5D" w:rsidRPr="00E4734D" w:rsidRDefault="00B23E5D" w:rsidP="004663BC">
            <w:pPr>
              <w:pStyle w:val="ListParagraph"/>
              <w:numPr>
                <w:ilvl w:val="0"/>
                <w:numId w:val="4"/>
              </w:numPr>
              <w:ind w:right="-188"/>
              <w:jc w:val="both"/>
              <w:rPr>
                <w:rFonts w:ascii="Verdana" w:hAnsi="Verdana" w:cs="Times New Roman"/>
                <w:sz w:val="20"/>
                <w:szCs w:val="20"/>
              </w:rPr>
            </w:pPr>
            <w:r w:rsidRPr="00E4734D">
              <w:rPr>
                <w:rFonts w:ascii="Verdana" w:hAnsi="Verdana" w:cs="Times New Roman"/>
                <w:sz w:val="20"/>
                <w:szCs w:val="20"/>
              </w:rPr>
              <w:t xml:space="preserve">Children in </w:t>
            </w:r>
            <w:proofErr w:type="spellStart"/>
            <w:r w:rsidR="009C49D5">
              <w:rPr>
                <w:rFonts w:ascii="Verdana" w:hAnsi="Verdana" w:cs="Times New Roman"/>
                <w:sz w:val="20"/>
                <w:szCs w:val="20"/>
              </w:rPr>
              <w:t>Spraoi</w:t>
            </w:r>
            <w:proofErr w:type="spellEnd"/>
          </w:p>
          <w:p w:rsidR="00B23E5D" w:rsidRPr="00E4734D" w:rsidRDefault="00B23E5D" w:rsidP="004663BC">
            <w:pPr>
              <w:pStyle w:val="ListParagraph"/>
              <w:numPr>
                <w:ilvl w:val="0"/>
                <w:numId w:val="4"/>
              </w:numPr>
              <w:ind w:right="-188"/>
              <w:jc w:val="both"/>
              <w:rPr>
                <w:rFonts w:ascii="Verdana" w:hAnsi="Verdana" w:cs="Times New Roman"/>
                <w:sz w:val="20"/>
                <w:szCs w:val="20"/>
              </w:rPr>
            </w:pPr>
            <w:r w:rsidRPr="00E4734D">
              <w:rPr>
                <w:rFonts w:ascii="Verdana" w:hAnsi="Verdana" w:cs="Times New Roman"/>
                <w:sz w:val="20"/>
                <w:szCs w:val="20"/>
              </w:rPr>
              <w:t>Children in care</w:t>
            </w:r>
          </w:p>
          <w:p w:rsidR="00B23E5D" w:rsidRPr="00E4734D" w:rsidRDefault="00B23E5D" w:rsidP="004663BC">
            <w:pPr>
              <w:pStyle w:val="ListParagraph"/>
              <w:numPr>
                <w:ilvl w:val="0"/>
                <w:numId w:val="4"/>
              </w:numPr>
              <w:ind w:right="-188"/>
              <w:jc w:val="both"/>
              <w:rPr>
                <w:rFonts w:ascii="Verdana" w:hAnsi="Verdana" w:cs="Times New Roman"/>
                <w:sz w:val="20"/>
                <w:szCs w:val="20"/>
              </w:rPr>
            </w:pPr>
            <w:r w:rsidRPr="00E4734D">
              <w:rPr>
                <w:rFonts w:ascii="Verdana" w:hAnsi="Verdana" w:cs="Times New Roman"/>
                <w:sz w:val="20"/>
                <w:szCs w:val="20"/>
              </w:rPr>
              <w:t>Children on CPNS (Child Protection Notification System)</w:t>
            </w:r>
          </w:p>
          <w:p w:rsidR="00E4734D" w:rsidRDefault="00E4734D" w:rsidP="004663BC">
            <w:pPr>
              <w:pStyle w:val="ListParagraph"/>
              <w:numPr>
                <w:ilvl w:val="0"/>
                <w:numId w:val="3"/>
              </w:numPr>
              <w:ind w:right="-188"/>
              <w:jc w:val="both"/>
              <w:rPr>
                <w:rFonts w:ascii="Verdana" w:hAnsi="Verdana" w:cs="Times New Roman"/>
                <w:sz w:val="20"/>
                <w:szCs w:val="20"/>
              </w:rPr>
            </w:pPr>
            <w:r w:rsidRPr="00E4734D">
              <w:rPr>
                <w:rFonts w:ascii="Verdana" w:hAnsi="Verdana" w:cs="Times New Roman"/>
                <w:sz w:val="20"/>
                <w:szCs w:val="20"/>
              </w:rPr>
              <w:t>Daily arrival and dismissal of pupils</w:t>
            </w:r>
          </w:p>
          <w:p w:rsidR="00E4734D" w:rsidRDefault="00E4734D" w:rsidP="004663BC">
            <w:pPr>
              <w:pStyle w:val="ListParagraph"/>
              <w:numPr>
                <w:ilvl w:val="0"/>
                <w:numId w:val="3"/>
              </w:numPr>
              <w:ind w:right="-188"/>
              <w:jc w:val="both"/>
              <w:rPr>
                <w:rFonts w:ascii="Verdana" w:hAnsi="Verdana" w:cs="Times New Roman"/>
                <w:sz w:val="20"/>
                <w:szCs w:val="20"/>
              </w:rPr>
            </w:pPr>
            <w:r w:rsidRPr="008767A9">
              <w:rPr>
                <w:rFonts w:ascii="Verdana" w:hAnsi="Verdana" w:cs="Times New Roman"/>
                <w:sz w:val="20"/>
                <w:szCs w:val="20"/>
              </w:rPr>
              <w:t xml:space="preserve">Recreation breaks for pupils </w:t>
            </w:r>
          </w:p>
          <w:p w:rsidR="00866D2D" w:rsidRPr="008767A9" w:rsidRDefault="00866D2D" w:rsidP="004663BC">
            <w:pPr>
              <w:pStyle w:val="ListParagraph"/>
              <w:numPr>
                <w:ilvl w:val="0"/>
                <w:numId w:val="3"/>
              </w:numPr>
              <w:ind w:right="-188"/>
              <w:jc w:val="both"/>
              <w:rPr>
                <w:rFonts w:ascii="Verdana" w:hAnsi="Verdana" w:cs="Times New Roman"/>
                <w:sz w:val="20"/>
                <w:szCs w:val="20"/>
              </w:rPr>
            </w:pPr>
            <w:r>
              <w:rPr>
                <w:rFonts w:ascii="Verdana" w:hAnsi="Verdana" w:cs="Times New Roman"/>
                <w:sz w:val="20"/>
                <w:szCs w:val="20"/>
              </w:rPr>
              <w:t xml:space="preserve">Use of Sensory Room in </w:t>
            </w:r>
            <w:proofErr w:type="spellStart"/>
            <w:r>
              <w:rPr>
                <w:rFonts w:ascii="Verdana" w:hAnsi="Verdana" w:cs="Times New Roman"/>
                <w:sz w:val="20"/>
                <w:szCs w:val="20"/>
              </w:rPr>
              <w:t>Spraoi</w:t>
            </w:r>
            <w:proofErr w:type="spellEnd"/>
          </w:p>
          <w:p w:rsidR="008767A9" w:rsidRPr="004A214F" w:rsidRDefault="008767A9" w:rsidP="004663BC">
            <w:pPr>
              <w:pStyle w:val="ListParagraph"/>
              <w:numPr>
                <w:ilvl w:val="0"/>
                <w:numId w:val="2"/>
              </w:numPr>
              <w:ind w:right="-188"/>
              <w:jc w:val="both"/>
              <w:rPr>
                <w:rFonts w:ascii="Verdana" w:hAnsi="Verdana" w:cs="Times New Roman"/>
                <w:sz w:val="20"/>
                <w:szCs w:val="20"/>
              </w:rPr>
            </w:pPr>
            <w:r w:rsidRPr="004A214F">
              <w:rPr>
                <w:rFonts w:ascii="Verdana" w:hAnsi="Verdana" w:cs="Times New Roman"/>
                <w:sz w:val="20"/>
                <w:szCs w:val="20"/>
              </w:rPr>
              <w:t>Use of toilet areas in school:</w:t>
            </w:r>
          </w:p>
          <w:p w:rsidR="008767A9" w:rsidRPr="004A214F" w:rsidRDefault="008767A9" w:rsidP="004663BC">
            <w:pPr>
              <w:pStyle w:val="ListParagraph"/>
              <w:numPr>
                <w:ilvl w:val="0"/>
                <w:numId w:val="9"/>
              </w:numPr>
              <w:ind w:right="-188"/>
              <w:jc w:val="both"/>
              <w:rPr>
                <w:rFonts w:ascii="Verdana" w:hAnsi="Verdana" w:cs="Times New Roman"/>
                <w:sz w:val="20"/>
                <w:szCs w:val="20"/>
              </w:rPr>
            </w:pPr>
            <w:r w:rsidRPr="004A214F">
              <w:rPr>
                <w:rFonts w:ascii="Verdana" w:hAnsi="Verdana" w:cs="Times New Roman"/>
                <w:sz w:val="20"/>
                <w:szCs w:val="20"/>
              </w:rPr>
              <w:t>Staff/Wheelchair accessible toilet in main building</w:t>
            </w:r>
          </w:p>
          <w:p w:rsidR="008767A9" w:rsidRPr="004A214F" w:rsidRDefault="008767A9" w:rsidP="004663BC">
            <w:pPr>
              <w:pStyle w:val="ListParagraph"/>
              <w:numPr>
                <w:ilvl w:val="0"/>
                <w:numId w:val="9"/>
              </w:numPr>
              <w:ind w:right="-188"/>
              <w:jc w:val="both"/>
              <w:rPr>
                <w:rFonts w:ascii="Verdana" w:hAnsi="Verdana" w:cs="Times New Roman"/>
                <w:sz w:val="20"/>
                <w:szCs w:val="20"/>
              </w:rPr>
            </w:pPr>
            <w:r w:rsidRPr="004A214F">
              <w:rPr>
                <w:rFonts w:ascii="Verdana" w:hAnsi="Verdana" w:cs="Times New Roman"/>
                <w:sz w:val="20"/>
                <w:szCs w:val="20"/>
              </w:rPr>
              <w:t>Toilets in classroom</w:t>
            </w:r>
          </w:p>
          <w:p w:rsidR="008767A9" w:rsidRPr="004A214F" w:rsidRDefault="008767A9" w:rsidP="004663BC">
            <w:pPr>
              <w:pStyle w:val="ListParagraph"/>
              <w:numPr>
                <w:ilvl w:val="0"/>
                <w:numId w:val="9"/>
              </w:numPr>
              <w:ind w:right="-188"/>
              <w:jc w:val="both"/>
              <w:rPr>
                <w:rFonts w:ascii="Verdana" w:hAnsi="Verdana" w:cs="Times New Roman"/>
                <w:sz w:val="20"/>
                <w:szCs w:val="20"/>
              </w:rPr>
            </w:pPr>
            <w:r w:rsidRPr="004A214F">
              <w:rPr>
                <w:rFonts w:ascii="Verdana" w:hAnsi="Verdana" w:cs="Times New Roman"/>
                <w:sz w:val="20"/>
                <w:szCs w:val="20"/>
              </w:rPr>
              <w:t xml:space="preserve">Staff toilet in </w:t>
            </w:r>
            <w:proofErr w:type="spellStart"/>
            <w:r w:rsidRPr="004A214F">
              <w:rPr>
                <w:rFonts w:ascii="Verdana" w:hAnsi="Verdana" w:cs="Times New Roman"/>
                <w:sz w:val="20"/>
                <w:szCs w:val="20"/>
              </w:rPr>
              <w:t>Spraoi</w:t>
            </w:r>
            <w:proofErr w:type="spellEnd"/>
          </w:p>
          <w:p w:rsidR="008767A9" w:rsidRPr="004A214F" w:rsidRDefault="008767A9" w:rsidP="004663BC">
            <w:pPr>
              <w:pStyle w:val="ListParagraph"/>
              <w:numPr>
                <w:ilvl w:val="0"/>
                <w:numId w:val="9"/>
              </w:numPr>
              <w:ind w:right="-188"/>
              <w:jc w:val="both"/>
              <w:rPr>
                <w:rFonts w:ascii="Verdana" w:hAnsi="Verdana" w:cs="Times New Roman"/>
                <w:sz w:val="20"/>
                <w:szCs w:val="20"/>
              </w:rPr>
            </w:pPr>
            <w:r w:rsidRPr="004A214F">
              <w:rPr>
                <w:rFonts w:ascii="Verdana" w:hAnsi="Verdana" w:cs="Times New Roman"/>
                <w:sz w:val="20"/>
                <w:szCs w:val="20"/>
              </w:rPr>
              <w:t xml:space="preserve">Children/Wheelchair accessible toilet in </w:t>
            </w:r>
            <w:proofErr w:type="spellStart"/>
            <w:r w:rsidRPr="004A214F">
              <w:rPr>
                <w:rFonts w:ascii="Verdana" w:hAnsi="Verdana" w:cs="Times New Roman"/>
                <w:sz w:val="20"/>
                <w:szCs w:val="20"/>
              </w:rPr>
              <w:t>Spraoi</w:t>
            </w:r>
            <w:proofErr w:type="spellEnd"/>
          </w:p>
          <w:p w:rsidR="008767A9" w:rsidRPr="008767A9" w:rsidRDefault="00866D2D" w:rsidP="004663BC">
            <w:pPr>
              <w:pStyle w:val="ListParagraph"/>
              <w:numPr>
                <w:ilvl w:val="0"/>
                <w:numId w:val="2"/>
              </w:numPr>
              <w:ind w:right="-188"/>
              <w:jc w:val="both"/>
              <w:rPr>
                <w:rFonts w:ascii="Verdana" w:hAnsi="Verdana" w:cs="Times New Roman"/>
                <w:sz w:val="20"/>
                <w:szCs w:val="20"/>
              </w:rPr>
            </w:pPr>
            <w:r>
              <w:rPr>
                <w:rFonts w:ascii="Verdana" w:hAnsi="Verdana" w:cs="Times New Roman"/>
                <w:sz w:val="20"/>
                <w:szCs w:val="20"/>
              </w:rPr>
              <w:t>Use of changing areas in school</w:t>
            </w:r>
          </w:p>
          <w:p w:rsidR="008767A9" w:rsidRPr="008767A9" w:rsidRDefault="008767A9" w:rsidP="004663BC">
            <w:pPr>
              <w:pStyle w:val="ListParagraph"/>
              <w:numPr>
                <w:ilvl w:val="0"/>
                <w:numId w:val="2"/>
              </w:numPr>
              <w:ind w:right="-188"/>
              <w:jc w:val="both"/>
              <w:rPr>
                <w:rFonts w:ascii="Verdana" w:hAnsi="Verdana" w:cs="Times New Roman"/>
                <w:sz w:val="20"/>
                <w:szCs w:val="20"/>
              </w:rPr>
            </w:pPr>
            <w:r w:rsidRPr="008767A9">
              <w:rPr>
                <w:rFonts w:ascii="Verdana" w:hAnsi="Verdana" w:cs="Times New Roman"/>
                <w:sz w:val="20"/>
                <w:szCs w:val="20"/>
              </w:rPr>
              <w:t>Sporting Activities</w:t>
            </w:r>
          </w:p>
          <w:p w:rsidR="008767A9" w:rsidRPr="008767A9" w:rsidRDefault="008767A9" w:rsidP="004663BC">
            <w:pPr>
              <w:pStyle w:val="ListParagraph"/>
              <w:numPr>
                <w:ilvl w:val="0"/>
                <w:numId w:val="2"/>
              </w:numPr>
              <w:ind w:right="-188"/>
              <w:jc w:val="both"/>
              <w:rPr>
                <w:rFonts w:ascii="Verdana" w:hAnsi="Verdana" w:cs="Times New Roman"/>
                <w:sz w:val="20"/>
                <w:szCs w:val="20"/>
              </w:rPr>
            </w:pPr>
            <w:r w:rsidRPr="008767A9">
              <w:rPr>
                <w:rFonts w:ascii="Verdana" w:hAnsi="Verdana" w:cs="Times New Roman"/>
                <w:sz w:val="20"/>
                <w:szCs w:val="20"/>
              </w:rPr>
              <w:t>Annual Sports Day</w:t>
            </w:r>
          </w:p>
          <w:p w:rsidR="008767A9" w:rsidRPr="008767A9" w:rsidRDefault="008767A9" w:rsidP="004663BC">
            <w:pPr>
              <w:pStyle w:val="ListParagraph"/>
              <w:numPr>
                <w:ilvl w:val="0"/>
                <w:numId w:val="2"/>
              </w:numPr>
              <w:ind w:right="-188"/>
              <w:jc w:val="both"/>
              <w:rPr>
                <w:rFonts w:ascii="Verdana" w:hAnsi="Verdana" w:cs="Times New Roman"/>
                <w:sz w:val="20"/>
                <w:szCs w:val="20"/>
              </w:rPr>
            </w:pPr>
            <w:r w:rsidRPr="008767A9">
              <w:rPr>
                <w:rFonts w:ascii="Verdana" w:hAnsi="Verdana" w:cs="Times New Roman"/>
                <w:sz w:val="20"/>
                <w:szCs w:val="20"/>
              </w:rPr>
              <w:t>Active School Flag Week</w:t>
            </w:r>
          </w:p>
          <w:p w:rsidR="008767A9" w:rsidRPr="008767A9" w:rsidRDefault="008767A9" w:rsidP="004663BC">
            <w:pPr>
              <w:pStyle w:val="ListParagraph"/>
              <w:numPr>
                <w:ilvl w:val="0"/>
                <w:numId w:val="2"/>
              </w:numPr>
              <w:ind w:right="-188"/>
              <w:jc w:val="both"/>
              <w:rPr>
                <w:rFonts w:ascii="Verdana" w:hAnsi="Verdana" w:cs="Times New Roman"/>
                <w:sz w:val="20"/>
                <w:szCs w:val="20"/>
              </w:rPr>
            </w:pPr>
            <w:r w:rsidRPr="008767A9">
              <w:rPr>
                <w:rFonts w:ascii="Verdana" w:hAnsi="Verdana" w:cs="Times New Roman"/>
                <w:sz w:val="20"/>
                <w:szCs w:val="20"/>
              </w:rPr>
              <w:t>Fundraising activities within school involving children</w:t>
            </w:r>
          </w:p>
          <w:p w:rsidR="008767A9" w:rsidRPr="008767A9" w:rsidRDefault="008767A9" w:rsidP="004663BC">
            <w:pPr>
              <w:pStyle w:val="ListParagraph"/>
              <w:numPr>
                <w:ilvl w:val="0"/>
                <w:numId w:val="2"/>
              </w:numPr>
              <w:ind w:right="-188"/>
              <w:jc w:val="both"/>
              <w:rPr>
                <w:rFonts w:ascii="Verdana" w:hAnsi="Verdana" w:cs="Times New Roman"/>
                <w:sz w:val="20"/>
                <w:szCs w:val="20"/>
              </w:rPr>
            </w:pPr>
            <w:r w:rsidRPr="008767A9">
              <w:rPr>
                <w:rFonts w:ascii="Verdana" w:hAnsi="Verdana" w:cs="Times New Roman"/>
                <w:sz w:val="20"/>
                <w:szCs w:val="20"/>
              </w:rPr>
              <w:lastRenderedPageBreak/>
              <w:t>Administration of Medicine</w:t>
            </w:r>
          </w:p>
          <w:p w:rsidR="008767A9" w:rsidRPr="008767A9" w:rsidRDefault="008767A9" w:rsidP="004663BC">
            <w:pPr>
              <w:pStyle w:val="ListParagraph"/>
              <w:numPr>
                <w:ilvl w:val="0"/>
                <w:numId w:val="2"/>
              </w:numPr>
              <w:ind w:right="-188"/>
              <w:jc w:val="both"/>
              <w:rPr>
                <w:rFonts w:ascii="Verdana" w:hAnsi="Verdana" w:cs="Times New Roman"/>
                <w:sz w:val="20"/>
                <w:szCs w:val="20"/>
              </w:rPr>
            </w:pPr>
            <w:r w:rsidRPr="008767A9">
              <w:rPr>
                <w:rFonts w:ascii="Verdana" w:hAnsi="Verdana" w:cs="Times New Roman"/>
                <w:sz w:val="20"/>
                <w:szCs w:val="20"/>
              </w:rPr>
              <w:t>Administration of First Aid</w:t>
            </w:r>
          </w:p>
          <w:p w:rsidR="008767A9" w:rsidRPr="008767A9" w:rsidRDefault="008767A9" w:rsidP="004663BC">
            <w:pPr>
              <w:pStyle w:val="ListParagraph"/>
              <w:numPr>
                <w:ilvl w:val="0"/>
                <w:numId w:val="2"/>
              </w:numPr>
              <w:ind w:right="-188"/>
              <w:jc w:val="both"/>
              <w:rPr>
                <w:rFonts w:ascii="Verdana" w:hAnsi="Verdana" w:cs="Times New Roman"/>
                <w:sz w:val="20"/>
                <w:szCs w:val="20"/>
              </w:rPr>
            </w:pPr>
            <w:r w:rsidRPr="008767A9">
              <w:rPr>
                <w:rFonts w:ascii="Verdana" w:hAnsi="Verdana" w:cs="Times New Roman"/>
                <w:sz w:val="20"/>
                <w:szCs w:val="20"/>
              </w:rPr>
              <w:t>Use of ICT (Information and Communication Technology) by pupils in school</w:t>
            </w:r>
          </w:p>
          <w:p w:rsidR="008767A9" w:rsidRPr="008767A9" w:rsidRDefault="008767A9" w:rsidP="004663BC">
            <w:pPr>
              <w:pStyle w:val="ListParagraph"/>
              <w:numPr>
                <w:ilvl w:val="0"/>
                <w:numId w:val="2"/>
              </w:numPr>
              <w:ind w:right="-188"/>
              <w:jc w:val="both"/>
              <w:rPr>
                <w:rFonts w:ascii="Verdana" w:hAnsi="Verdana" w:cs="Times New Roman"/>
                <w:sz w:val="20"/>
                <w:szCs w:val="20"/>
              </w:rPr>
            </w:pPr>
            <w:r w:rsidRPr="008767A9">
              <w:rPr>
                <w:rFonts w:ascii="Verdana" w:hAnsi="Verdana" w:cs="Times New Roman"/>
                <w:sz w:val="20"/>
                <w:szCs w:val="20"/>
              </w:rPr>
              <w:t xml:space="preserve">Use of video/photography/other media to record school events </w:t>
            </w:r>
          </w:p>
          <w:p w:rsidR="008767A9" w:rsidRPr="004A214F" w:rsidRDefault="008767A9" w:rsidP="004663BC">
            <w:pPr>
              <w:pStyle w:val="ListParagraph"/>
              <w:numPr>
                <w:ilvl w:val="0"/>
                <w:numId w:val="2"/>
              </w:numPr>
              <w:ind w:right="-188"/>
              <w:jc w:val="both"/>
              <w:rPr>
                <w:rFonts w:ascii="Verdana" w:hAnsi="Verdana" w:cs="Times New Roman"/>
                <w:sz w:val="20"/>
                <w:szCs w:val="20"/>
              </w:rPr>
            </w:pPr>
            <w:r w:rsidRPr="004A214F">
              <w:rPr>
                <w:rFonts w:ascii="Verdana" w:hAnsi="Verdana" w:cs="Times New Roman"/>
                <w:sz w:val="20"/>
                <w:szCs w:val="20"/>
              </w:rPr>
              <w:t xml:space="preserve">Application of sanctions under the school’s Code of Behaviour including detention of </w:t>
            </w:r>
          </w:p>
          <w:p w:rsidR="008767A9" w:rsidRPr="004A214F" w:rsidRDefault="008767A9" w:rsidP="004A214F">
            <w:pPr>
              <w:pStyle w:val="ListParagraph"/>
              <w:ind w:left="360" w:right="-188"/>
              <w:jc w:val="both"/>
              <w:rPr>
                <w:rFonts w:ascii="Verdana" w:hAnsi="Verdana" w:cs="Times New Roman"/>
                <w:sz w:val="20"/>
                <w:szCs w:val="20"/>
              </w:rPr>
            </w:pPr>
            <w:r w:rsidRPr="004A214F">
              <w:rPr>
                <w:rFonts w:ascii="Verdana" w:hAnsi="Verdana" w:cs="Times New Roman"/>
                <w:sz w:val="20"/>
                <w:szCs w:val="20"/>
              </w:rPr>
              <w:t>pupils, confiscation of phones etc.</w:t>
            </w:r>
          </w:p>
          <w:p w:rsidR="008767A9" w:rsidRPr="004A214F" w:rsidRDefault="008767A9" w:rsidP="004663BC">
            <w:pPr>
              <w:pStyle w:val="ListParagraph"/>
              <w:numPr>
                <w:ilvl w:val="0"/>
                <w:numId w:val="2"/>
              </w:numPr>
              <w:ind w:right="-188"/>
              <w:jc w:val="both"/>
              <w:rPr>
                <w:rFonts w:ascii="Verdana" w:hAnsi="Verdana" w:cs="Times New Roman"/>
                <w:sz w:val="20"/>
                <w:szCs w:val="20"/>
              </w:rPr>
            </w:pPr>
            <w:r w:rsidRPr="004A214F">
              <w:rPr>
                <w:rFonts w:ascii="Verdana" w:hAnsi="Verdana" w:cs="Times New Roman"/>
                <w:sz w:val="20"/>
                <w:szCs w:val="20"/>
              </w:rPr>
              <w:t>Student Council / Green Schools Meetings involving students, staff and other adults</w:t>
            </w:r>
          </w:p>
          <w:p w:rsidR="008767A9" w:rsidRPr="004A214F" w:rsidRDefault="00E90521" w:rsidP="004663BC">
            <w:pPr>
              <w:pStyle w:val="ListParagraph"/>
              <w:numPr>
                <w:ilvl w:val="0"/>
                <w:numId w:val="2"/>
              </w:numPr>
              <w:ind w:right="-188"/>
              <w:jc w:val="both"/>
              <w:rPr>
                <w:rFonts w:ascii="Verdana" w:hAnsi="Verdana" w:cs="Times New Roman"/>
                <w:sz w:val="20"/>
                <w:szCs w:val="20"/>
              </w:rPr>
            </w:pPr>
            <w:r w:rsidRPr="004A214F">
              <w:rPr>
                <w:rFonts w:ascii="Verdana" w:hAnsi="Verdana" w:cs="Times New Roman"/>
                <w:sz w:val="20"/>
                <w:szCs w:val="20"/>
              </w:rPr>
              <w:t>Students sent</w:t>
            </w:r>
            <w:r w:rsidR="008767A9" w:rsidRPr="004A214F">
              <w:rPr>
                <w:rFonts w:ascii="Verdana" w:hAnsi="Verdana" w:cs="Times New Roman"/>
                <w:sz w:val="20"/>
                <w:szCs w:val="20"/>
              </w:rPr>
              <w:t xml:space="preserve"> to alternative classrooms when a teacher is absent.</w:t>
            </w:r>
            <w:r w:rsidR="004A214F" w:rsidRPr="004A214F">
              <w:rPr>
                <w:rFonts w:ascii="Verdana" w:hAnsi="Verdana" w:cs="Times New Roman"/>
                <w:sz w:val="20"/>
                <w:szCs w:val="20"/>
              </w:rPr>
              <w:t xml:space="preserve"> </w:t>
            </w:r>
          </w:p>
          <w:p w:rsidR="00E90521" w:rsidRPr="004A214F" w:rsidRDefault="00E90521" w:rsidP="004663BC">
            <w:pPr>
              <w:pStyle w:val="ListParagraph"/>
              <w:numPr>
                <w:ilvl w:val="0"/>
                <w:numId w:val="2"/>
              </w:numPr>
              <w:spacing w:after="160" w:line="259" w:lineRule="auto"/>
              <w:ind w:right="-188"/>
              <w:jc w:val="both"/>
              <w:rPr>
                <w:rFonts w:ascii="Verdana" w:hAnsi="Verdana" w:cs="Times New Roman"/>
                <w:sz w:val="20"/>
                <w:szCs w:val="20"/>
              </w:rPr>
            </w:pPr>
            <w:r w:rsidRPr="004A214F">
              <w:rPr>
                <w:rFonts w:ascii="Verdana" w:hAnsi="Verdana" w:cs="Times New Roman"/>
                <w:sz w:val="20"/>
                <w:szCs w:val="20"/>
              </w:rPr>
              <w:t>School transport arrangements:</w:t>
            </w:r>
          </w:p>
          <w:p w:rsidR="00E90521" w:rsidRPr="004A214F" w:rsidRDefault="00E90521" w:rsidP="004663BC">
            <w:pPr>
              <w:pStyle w:val="ListParagraph"/>
              <w:numPr>
                <w:ilvl w:val="0"/>
                <w:numId w:val="10"/>
              </w:numPr>
              <w:spacing w:after="160" w:line="259" w:lineRule="auto"/>
              <w:ind w:right="-188"/>
              <w:jc w:val="both"/>
              <w:rPr>
                <w:rFonts w:ascii="Verdana" w:hAnsi="Verdana" w:cs="Times New Roman"/>
                <w:sz w:val="20"/>
                <w:szCs w:val="20"/>
              </w:rPr>
            </w:pPr>
            <w:r w:rsidRPr="004A214F">
              <w:rPr>
                <w:rFonts w:ascii="Verdana" w:hAnsi="Verdana" w:cs="Times New Roman"/>
                <w:sz w:val="20"/>
                <w:szCs w:val="20"/>
              </w:rPr>
              <w:t xml:space="preserve">To matches, church, tours, swimming, gymnastics, school events </w:t>
            </w:r>
            <w:proofErr w:type="spellStart"/>
            <w:r w:rsidRPr="004A214F">
              <w:rPr>
                <w:rFonts w:ascii="Verdana" w:hAnsi="Verdana" w:cs="Times New Roman"/>
                <w:sz w:val="20"/>
                <w:szCs w:val="20"/>
              </w:rPr>
              <w:t>etc</w:t>
            </w:r>
            <w:proofErr w:type="spellEnd"/>
          </w:p>
          <w:p w:rsidR="00E90521" w:rsidRPr="004A214F" w:rsidRDefault="00E90521" w:rsidP="004663BC">
            <w:pPr>
              <w:pStyle w:val="ListParagraph"/>
              <w:numPr>
                <w:ilvl w:val="0"/>
                <w:numId w:val="10"/>
              </w:numPr>
              <w:spacing w:after="160" w:line="259" w:lineRule="auto"/>
              <w:ind w:right="-188"/>
              <w:jc w:val="both"/>
              <w:rPr>
                <w:rFonts w:ascii="Verdana" w:hAnsi="Verdana" w:cs="Times New Roman"/>
                <w:sz w:val="20"/>
                <w:szCs w:val="20"/>
              </w:rPr>
            </w:pPr>
            <w:r w:rsidRPr="004A214F">
              <w:rPr>
                <w:rFonts w:ascii="Verdana" w:hAnsi="Verdana" w:cs="Times New Roman"/>
                <w:sz w:val="20"/>
                <w:szCs w:val="20"/>
              </w:rPr>
              <w:t xml:space="preserve">use of bus escorts </w:t>
            </w:r>
          </w:p>
          <w:p w:rsidR="00E90521" w:rsidRPr="00CF3F55" w:rsidRDefault="00E90521" w:rsidP="004663BC">
            <w:pPr>
              <w:pStyle w:val="ListParagraph"/>
              <w:numPr>
                <w:ilvl w:val="0"/>
                <w:numId w:val="7"/>
              </w:numPr>
              <w:spacing w:after="160" w:line="259" w:lineRule="auto"/>
              <w:ind w:right="-188"/>
              <w:jc w:val="both"/>
              <w:rPr>
                <w:rFonts w:ascii="Verdana" w:hAnsi="Verdana" w:cs="Times New Roman"/>
                <w:sz w:val="20"/>
                <w:szCs w:val="20"/>
              </w:rPr>
            </w:pPr>
            <w:r w:rsidRPr="00CF3F55">
              <w:rPr>
                <w:rFonts w:ascii="Verdana" w:hAnsi="Verdana" w:cs="Times New Roman"/>
                <w:sz w:val="20"/>
                <w:szCs w:val="20"/>
              </w:rPr>
              <w:t xml:space="preserve">Prevention and dealing with bullying behaviour amongst children </w:t>
            </w:r>
          </w:p>
          <w:p w:rsidR="00CC56FD" w:rsidRPr="00E90521" w:rsidRDefault="00CC56FD" w:rsidP="004663BC">
            <w:pPr>
              <w:pStyle w:val="ListParagraph"/>
              <w:numPr>
                <w:ilvl w:val="0"/>
                <w:numId w:val="2"/>
              </w:numPr>
              <w:ind w:right="-188"/>
              <w:jc w:val="both"/>
              <w:rPr>
                <w:rFonts w:ascii="Verdana" w:hAnsi="Verdana" w:cs="Times New Roman"/>
                <w:sz w:val="20"/>
                <w:szCs w:val="20"/>
              </w:rPr>
            </w:pPr>
            <w:r w:rsidRPr="00E90521">
              <w:rPr>
                <w:rFonts w:ascii="Verdana" w:hAnsi="Verdana" w:cs="Times New Roman"/>
                <w:sz w:val="20"/>
                <w:szCs w:val="20"/>
              </w:rPr>
              <w:t>School Fundraising Activities outside of school</w:t>
            </w:r>
            <w:r w:rsidR="00976399" w:rsidRPr="00E90521">
              <w:rPr>
                <w:rFonts w:ascii="Verdana" w:hAnsi="Verdana" w:cs="Times New Roman"/>
                <w:sz w:val="20"/>
                <w:szCs w:val="20"/>
              </w:rPr>
              <w:t xml:space="preserve"> involving children</w:t>
            </w:r>
          </w:p>
          <w:p w:rsidR="00E4734D" w:rsidRPr="00E90521" w:rsidRDefault="00E4734D" w:rsidP="004663BC">
            <w:pPr>
              <w:pStyle w:val="ListParagraph"/>
              <w:numPr>
                <w:ilvl w:val="0"/>
                <w:numId w:val="2"/>
              </w:numPr>
              <w:ind w:right="-188"/>
              <w:jc w:val="both"/>
              <w:rPr>
                <w:rFonts w:ascii="Verdana" w:hAnsi="Verdana" w:cs="Times New Roman"/>
                <w:sz w:val="20"/>
                <w:szCs w:val="20"/>
              </w:rPr>
            </w:pPr>
            <w:r w:rsidRPr="00E90521">
              <w:rPr>
                <w:rFonts w:ascii="Verdana" w:hAnsi="Verdana" w:cs="Times New Roman"/>
                <w:sz w:val="20"/>
                <w:szCs w:val="20"/>
              </w:rPr>
              <w:t>School outings</w:t>
            </w:r>
          </w:p>
          <w:p w:rsidR="00E4734D" w:rsidRPr="00E90521" w:rsidRDefault="00E4734D" w:rsidP="004663BC">
            <w:pPr>
              <w:pStyle w:val="ListParagraph"/>
              <w:numPr>
                <w:ilvl w:val="0"/>
                <w:numId w:val="2"/>
              </w:numPr>
              <w:ind w:right="-188"/>
              <w:jc w:val="both"/>
              <w:rPr>
                <w:rFonts w:ascii="Verdana" w:hAnsi="Verdana" w:cs="Times New Roman"/>
                <w:sz w:val="20"/>
                <w:szCs w:val="20"/>
              </w:rPr>
            </w:pPr>
            <w:r w:rsidRPr="00E90521">
              <w:rPr>
                <w:rFonts w:ascii="Verdana" w:hAnsi="Verdana" w:cs="Times New Roman"/>
                <w:sz w:val="20"/>
                <w:szCs w:val="20"/>
              </w:rPr>
              <w:t xml:space="preserve">Use of off-site facilities for school activities </w:t>
            </w:r>
            <w:proofErr w:type="spellStart"/>
            <w:r w:rsidRPr="00E90521">
              <w:rPr>
                <w:rFonts w:ascii="Verdana" w:hAnsi="Verdana" w:cs="Times New Roman"/>
                <w:sz w:val="20"/>
                <w:szCs w:val="20"/>
              </w:rPr>
              <w:t>eg</w:t>
            </w:r>
            <w:proofErr w:type="spellEnd"/>
            <w:r w:rsidRPr="00E90521">
              <w:rPr>
                <w:rFonts w:ascii="Verdana" w:hAnsi="Verdana" w:cs="Times New Roman"/>
                <w:sz w:val="20"/>
                <w:szCs w:val="20"/>
              </w:rPr>
              <w:t xml:space="preserve"> Bushy Park</w:t>
            </w:r>
          </w:p>
          <w:p w:rsidR="00CC56FD" w:rsidRPr="00E90521" w:rsidRDefault="00CC56FD" w:rsidP="004663BC">
            <w:pPr>
              <w:pStyle w:val="ListParagraph"/>
              <w:numPr>
                <w:ilvl w:val="0"/>
                <w:numId w:val="7"/>
              </w:numPr>
              <w:ind w:right="-188"/>
              <w:jc w:val="both"/>
              <w:rPr>
                <w:rFonts w:ascii="Verdana" w:hAnsi="Verdana" w:cs="Times New Roman"/>
                <w:sz w:val="20"/>
                <w:szCs w:val="20"/>
              </w:rPr>
            </w:pPr>
            <w:r w:rsidRPr="00E90521">
              <w:rPr>
                <w:rFonts w:ascii="Verdana" w:hAnsi="Verdana" w:cs="Times New Roman"/>
                <w:sz w:val="20"/>
                <w:szCs w:val="20"/>
              </w:rPr>
              <w:t xml:space="preserve">After school use of school premises by other organisations </w:t>
            </w:r>
          </w:p>
          <w:p w:rsidR="00976399" w:rsidRPr="004A214F" w:rsidRDefault="00976399" w:rsidP="004663BC">
            <w:pPr>
              <w:pStyle w:val="ListParagraph"/>
              <w:numPr>
                <w:ilvl w:val="0"/>
                <w:numId w:val="7"/>
              </w:numPr>
              <w:ind w:right="-188"/>
              <w:jc w:val="both"/>
              <w:rPr>
                <w:rFonts w:ascii="Verdana" w:hAnsi="Verdana" w:cs="Times New Roman"/>
                <w:sz w:val="20"/>
                <w:szCs w:val="20"/>
              </w:rPr>
            </w:pPr>
            <w:r w:rsidRPr="004A214F">
              <w:rPr>
                <w:rFonts w:ascii="Verdana" w:hAnsi="Verdana" w:cs="Times New Roman"/>
                <w:sz w:val="20"/>
                <w:szCs w:val="20"/>
              </w:rPr>
              <w:t>Swimming lessons</w:t>
            </w:r>
          </w:p>
          <w:p w:rsidR="00852809" w:rsidRPr="004A214F" w:rsidRDefault="00CB77EB" w:rsidP="004663BC">
            <w:pPr>
              <w:pStyle w:val="ListParagraph"/>
              <w:numPr>
                <w:ilvl w:val="0"/>
                <w:numId w:val="7"/>
              </w:numPr>
              <w:ind w:right="-188"/>
              <w:jc w:val="both"/>
              <w:rPr>
                <w:rFonts w:ascii="Verdana" w:hAnsi="Verdana" w:cs="Times New Roman"/>
                <w:sz w:val="20"/>
                <w:szCs w:val="20"/>
              </w:rPr>
            </w:pPr>
            <w:r w:rsidRPr="004A214F">
              <w:rPr>
                <w:rFonts w:ascii="Verdana" w:hAnsi="Verdana" w:cs="Times New Roman"/>
                <w:sz w:val="20"/>
                <w:szCs w:val="20"/>
              </w:rPr>
              <w:t xml:space="preserve">Participation by pupils in religious ceremonies/religious instruction </w:t>
            </w:r>
            <w:r w:rsidR="004A214F">
              <w:rPr>
                <w:rFonts w:ascii="Verdana" w:hAnsi="Verdana" w:cs="Times New Roman"/>
                <w:sz w:val="20"/>
                <w:szCs w:val="20"/>
              </w:rPr>
              <w:t xml:space="preserve">outside of </w:t>
            </w:r>
            <w:r w:rsidRPr="004A214F">
              <w:rPr>
                <w:rFonts w:ascii="Verdana" w:hAnsi="Verdana" w:cs="Times New Roman"/>
                <w:sz w:val="20"/>
                <w:szCs w:val="20"/>
              </w:rPr>
              <w:t>school</w:t>
            </w:r>
          </w:p>
          <w:p w:rsidR="00075953" w:rsidRPr="00E577CE" w:rsidRDefault="00075953" w:rsidP="007C05EC">
            <w:pPr>
              <w:ind w:right="-188"/>
              <w:jc w:val="both"/>
              <w:rPr>
                <w:rFonts w:ascii="Verdana" w:hAnsi="Verdana" w:cs="Times New Roman"/>
                <w:sz w:val="20"/>
                <w:szCs w:val="20"/>
              </w:rPr>
            </w:pPr>
          </w:p>
        </w:tc>
      </w:tr>
    </w:tbl>
    <w:p w:rsidR="00075953" w:rsidRPr="00E577CE" w:rsidRDefault="00075953" w:rsidP="00075953">
      <w:pPr>
        <w:spacing w:after="0"/>
        <w:ind w:right="-188"/>
        <w:jc w:val="both"/>
        <w:rPr>
          <w:rFonts w:ascii="Verdana" w:hAnsi="Verdana" w:cs="Times New Roman"/>
          <w:sz w:val="20"/>
          <w:szCs w:val="20"/>
        </w:rPr>
      </w:pPr>
    </w:p>
    <w:p w:rsidR="00075953" w:rsidRDefault="00075953" w:rsidP="007C6905">
      <w:pPr>
        <w:pStyle w:val="ListParagraph"/>
        <w:numPr>
          <w:ilvl w:val="0"/>
          <w:numId w:val="1"/>
        </w:numPr>
        <w:spacing w:after="0" w:line="240" w:lineRule="auto"/>
        <w:rPr>
          <w:rFonts w:ascii="Verdana" w:hAnsi="Verdana" w:cs="Times New Roman"/>
          <w:b/>
          <w:sz w:val="20"/>
          <w:szCs w:val="20"/>
        </w:rPr>
      </w:pPr>
      <w:r w:rsidRPr="00E577CE">
        <w:rPr>
          <w:rFonts w:ascii="Verdana" w:hAnsi="Verdana" w:cs="Times New Roman"/>
          <w:b/>
          <w:sz w:val="20"/>
          <w:szCs w:val="20"/>
        </w:rPr>
        <w:t>The school has identified the following risk</w:t>
      </w:r>
      <w:r w:rsidR="00C6544B">
        <w:rPr>
          <w:rFonts w:ascii="Verdana" w:hAnsi="Verdana" w:cs="Times New Roman"/>
          <w:b/>
          <w:sz w:val="20"/>
          <w:szCs w:val="20"/>
        </w:rPr>
        <w:t>s</w:t>
      </w:r>
      <w:r w:rsidRPr="00E577CE">
        <w:rPr>
          <w:rFonts w:ascii="Verdana" w:hAnsi="Verdana" w:cs="Times New Roman"/>
          <w:b/>
          <w:sz w:val="20"/>
          <w:szCs w:val="20"/>
        </w:rPr>
        <w:t xml:space="preserve"> of harm in respect of its activities</w:t>
      </w:r>
      <w:r w:rsidR="00C6544B">
        <w:rPr>
          <w:rFonts w:ascii="Verdana" w:hAnsi="Verdana" w:cs="Times New Roman"/>
          <w:b/>
          <w:sz w:val="20"/>
          <w:szCs w:val="20"/>
        </w:rPr>
        <w:t xml:space="preserve"> </w:t>
      </w:r>
    </w:p>
    <w:p w:rsidR="00C6544B" w:rsidRPr="00E577CE" w:rsidRDefault="00C6544B" w:rsidP="00C6544B">
      <w:pPr>
        <w:pStyle w:val="ListParagraph"/>
        <w:spacing w:after="0" w:line="240" w:lineRule="auto"/>
        <w:rPr>
          <w:rFonts w:ascii="Verdana" w:hAnsi="Verdana" w:cs="Times New Roman"/>
          <w:b/>
          <w:sz w:val="20"/>
          <w:szCs w:val="20"/>
        </w:rPr>
      </w:pPr>
    </w:p>
    <w:tbl>
      <w:tblPr>
        <w:tblStyle w:val="TableGrid"/>
        <w:tblW w:w="9918" w:type="dxa"/>
        <w:tblLook w:val="04A0" w:firstRow="1" w:lastRow="0" w:firstColumn="1" w:lastColumn="0" w:noHBand="0" w:noVBand="1"/>
      </w:tblPr>
      <w:tblGrid>
        <w:gridCol w:w="9918"/>
      </w:tblGrid>
      <w:tr w:rsidR="00075953" w:rsidRPr="00E577CE" w:rsidTr="004A214F">
        <w:tc>
          <w:tcPr>
            <w:tcW w:w="9918" w:type="dxa"/>
            <w:shd w:val="clear" w:color="auto" w:fill="auto"/>
          </w:tcPr>
          <w:p w:rsidR="00CF3F55" w:rsidRDefault="00CF3F55" w:rsidP="004663BC">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Risk of harm not being recognised by school personnel</w:t>
            </w:r>
          </w:p>
          <w:p w:rsidR="00CF3F55" w:rsidRDefault="00CF3F55" w:rsidP="004663BC">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Risk of harm not being reported properly and promptly by school personnel</w:t>
            </w:r>
          </w:p>
          <w:p w:rsidR="00CF3F55" w:rsidRDefault="00CF3F55" w:rsidP="004663BC">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 xml:space="preserve">Risk of child being harmed in the school by a member of school personnel </w:t>
            </w:r>
          </w:p>
          <w:p w:rsidR="00CF3F55" w:rsidRDefault="00CF3F55" w:rsidP="004663BC">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Risk of harm due to inadequate supervision of children in school</w:t>
            </w:r>
          </w:p>
          <w:p w:rsidR="00CF3F55" w:rsidRDefault="00CF3F55" w:rsidP="004663BC">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Risk of child being harmed in the school by volunteer or visitor to the school</w:t>
            </w:r>
          </w:p>
          <w:p w:rsidR="000B6ED2" w:rsidRPr="004A214F" w:rsidRDefault="000B6ED2" w:rsidP="004A214F">
            <w:pPr>
              <w:pStyle w:val="ListParagraph"/>
              <w:numPr>
                <w:ilvl w:val="0"/>
                <w:numId w:val="7"/>
              </w:numPr>
              <w:ind w:right="-188"/>
              <w:jc w:val="both"/>
              <w:rPr>
                <w:rFonts w:ascii="Verdana" w:hAnsi="Verdana" w:cs="Times New Roman"/>
                <w:sz w:val="20"/>
                <w:szCs w:val="20"/>
              </w:rPr>
            </w:pPr>
            <w:r w:rsidRPr="004A214F">
              <w:rPr>
                <w:rFonts w:ascii="Verdana" w:hAnsi="Verdana" w:cs="Times New Roman"/>
                <w:sz w:val="20"/>
                <w:szCs w:val="20"/>
              </w:rPr>
              <w:t>Risk of harm due to inadequate code of behaviour</w:t>
            </w:r>
          </w:p>
          <w:p w:rsidR="000B6ED2" w:rsidRPr="004A214F" w:rsidRDefault="000B6ED2" w:rsidP="004A214F">
            <w:pPr>
              <w:pStyle w:val="ListParagraph"/>
              <w:numPr>
                <w:ilvl w:val="0"/>
                <w:numId w:val="7"/>
              </w:numPr>
              <w:ind w:right="-188"/>
              <w:jc w:val="both"/>
              <w:rPr>
                <w:rFonts w:ascii="Verdana" w:hAnsi="Verdana" w:cs="Times New Roman"/>
                <w:sz w:val="20"/>
                <w:szCs w:val="20"/>
              </w:rPr>
            </w:pPr>
            <w:r w:rsidRPr="004A214F">
              <w:rPr>
                <w:rFonts w:ascii="Verdana" w:hAnsi="Verdana" w:cs="Times New Roman"/>
                <w:sz w:val="20"/>
                <w:szCs w:val="20"/>
              </w:rPr>
              <w:t>Risk of harm in one-to-one teaching / coaching situation</w:t>
            </w:r>
          </w:p>
          <w:p w:rsidR="000B6ED2" w:rsidRPr="004A214F" w:rsidRDefault="000B6ED2" w:rsidP="004A214F">
            <w:pPr>
              <w:pStyle w:val="ListParagraph"/>
              <w:numPr>
                <w:ilvl w:val="0"/>
                <w:numId w:val="7"/>
              </w:numPr>
              <w:ind w:right="-188"/>
              <w:jc w:val="both"/>
              <w:rPr>
                <w:rFonts w:ascii="Verdana" w:hAnsi="Verdana" w:cs="Times New Roman"/>
                <w:sz w:val="20"/>
                <w:szCs w:val="20"/>
              </w:rPr>
            </w:pPr>
            <w:r w:rsidRPr="004A214F">
              <w:rPr>
                <w:rFonts w:ascii="Verdana" w:hAnsi="Verdana" w:cs="Times New Roman"/>
                <w:sz w:val="20"/>
                <w:szCs w:val="20"/>
              </w:rPr>
              <w:t xml:space="preserve">Risk of harm due to inappropriate relationship/communications between child and another </w:t>
            </w:r>
          </w:p>
          <w:p w:rsidR="000B6ED2" w:rsidRPr="004A214F" w:rsidRDefault="000B6ED2" w:rsidP="004A214F">
            <w:pPr>
              <w:pStyle w:val="ListParagraph"/>
              <w:ind w:left="360" w:right="-188"/>
              <w:jc w:val="both"/>
              <w:rPr>
                <w:rFonts w:ascii="Verdana" w:hAnsi="Verdana" w:cs="Times New Roman"/>
                <w:sz w:val="20"/>
                <w:szCs w:val="20"/>
              </w:rPr>
            </w:pPr>
            <w:r w:rsidRPr="004A214F">
              <w:rPr>
                <w:rFonts w:ascii="Verdana" w:hAnsi="Verdana" w:cs="Times New Roman"/>
                <w:sz w:val="20"/>
                <w:szCs w:val="20"/>
              </w:rPr>
              <w:t>child or adult</w:t>
            </w:r>
          </w:p>
          <w:p w:rsidR="000B6ED2" w:rsidRPr="004A214F" w:rsidRDefault="000B6ED2" w:rsidP="004663BC">
            <w:pPr>
              <w:pStyle w:val="ListParagraph"/>
              <w:numPr>
                <w:ilvl w:val="0"/>
                <w:numId w:val="7"/>
              </w:numPr>
              <w:ind w:right="-188"/>
              <w:jc w:val="both"/>
              <w:rPr>
                <w:rFonts w:ascii="Verdana" w:hAnsi="Verdana" w:cs="Times New Roman"/>
                <w:sz w:val="20"/>
                <w:szCs w:val="20"/>
              </w:rPr>
            </w:pPr>
            <w:r w:rsidRPr="004A214F">
              <w:rPr>
                <w:rFonts w:ascii="Verdana" w:hAnsi="Verdana" w:cs="Times New Roman"/>
                <w:sz w:val="20"/>
                <w:szCs w:val="20"/>
              </w:rPr>
              <w:t>Risk of child being harmed in the school by another child</w:t>
            </w:r>
          </w:p>
          <w:p w:rsidR="000B6ED2" w:rsidRPr="004A214F" w:rsidRDefault="000B6ED2" w:rsidP="004663BC">
            <w:pPr>
              <w:pStyle w:val="ListParagraph"/>
              <w:numPr>
                <w:ilvl w:val="0"/>
                <w:numId w:val="7"/>
              </w:numPr>
              <w:ind w:right="-188"/>
              <w:jc w:val="both"/>
              <w:rPr>
                <w:rFonts w:ascii="Verdana" w:hAnsi="Verdana" w:cs="Times New Roman"/>
                <w:sz w:val="20"/>
                <w:szCs w:val="20"/>
              </w:rPr>
            </w:pPr>
            <w:r w:rsidRPr="004A214F">
              <w:rPr>
                <w:rFonts w:ascii="Verdana" w:hAnsi="Verdana" w:cs="Times New Roman"/>
                <w:sz w:val="20"/>
                <w:szCs w:val="20"/>
              </w:rPr>
              <w:t>Risk of harm due to bullying of child including cyberbullying</w:t>
            </w:r>
          </w:p>
          <w:p w:rsidR="000B6ED2" w:rsidRDefault="00CF3F55" w:rsidP="004A214F">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 xml:space="preserve">Risk of child being harmed by a member of school personnel, a member of staff of </w:t>
            </w:r>
          </w:p>
          <w:p w:rsidR="000B6ED2" w:rsidRDefault="00CF3F55" w:rsidP="004A214F">
            <w:pPr>
              <w:pStyle w:val="ListParagraph"/>
              <w:ind w:left="360" w:right="-188"/>
              <w:jc w:val="both"/>
              <w:rPr>
                <w:rFonts w:ascii="Verdana" w:hAnsi="Verdana" w:cs="Times New Roman"/>
                <w:sz w:val="20"/>
                <w:szCs w:val="20"/>
              </w:rPr>
            </w:pPr>
            <w:r w:rsidRPr="00CF3F55">
              <w:rPr>
                <w:rFonts w:ascii="Verdana" w:hAnsi="Verdana" w:cs="Times New Roman"/>
                <w:sz w:val="20"/>
                <w:szCs w:val="20"/>
              </w:rPr>
              <w:t xml:space="preserve">another organisation or other person while child participating in out of school activities </w:t>
            </w:r>
          </w:p>
          <w:p w:rsidR="00CF3F55" w:rsidRPr="000B6ED2" w:rsidRDefault="00CF3F55" w:rsidP="004A214F">
            <w:pPr>
              <w:pStyle w:val="ListParagraph"/>
              <w:ind w:left="360" w:right="-188"/>
              <w:jc w:val="both"/>
              <w:rPr>
                <w:rFonts w:ascii="Verdana" w:hAnsi="Verdana" w:cs="Times New Roman"/>
                <w:sz w:val="20"/>
                <w:szCs w:val="20"/>
              </w:rPr>
            </w:pPr>
            <w:r w:rsidRPr="000B6ED2">
              <w:rPr>
                <w:rFonts w:ascii="Verdana" w:hAnsi="Verdana" w:cs="Times New Roman"/>
                <w:sz w:val="20"/>
                <w:szCs w:val="20"/>
              </w:rPr>
              <w:t xml:space="preserve">e.g. school trip, swimming lessons </w:t>
            </w:r>
          </w:p>
          <w:p w:rsidR="000B6ED2" w:rsidRDefault="00CF3F55" w:rsidP="004A214F">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 xml:space="preserve">Risk of harm due to inadequate supervision of children while attending out of school </w:t>
            </w:r>
          </w:p>
          <w:p w:rsidR="00CF3F55" w:rsidRDefault="00CF3F55" w:rsidP="004A214F">
            <w:pPr>
              <w:pStyle w:val="ListParagraph"/>
              <w:ind w:left="360" w:right="-188"/>
              <w:jc w:val="both"/>
              <w:rPr>
                <w:rFonts w:ascii="Verdana" w:hAnsi="Verdana" w:cs="Times New Roman"/>
                <w:sz w:val="20"/>
                <w:szCs w:val="20"/>
              </w:rPr>
            </w:pPr>
            <w:r w:rsidRPr="00CF3F55">
              <w:rPr>
                <w:rFonts w:ascii="Verdana" w:hAnsi="Verdana" w:cs="Times New Roman"/>
                <w:sz w:val="20"/>
                <w:szCs w:val="20"/>
              </w:rPr>
              <w:t>activities</w:t>
            </w:r>
          </w:p>
          <w:p w:rsidR="00CF3F55" w:rsidRDefault="00CF3F55" w:rsidP="004A214F">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 xml:space="preserve">Risk of harm to children with SEN who have particular vulnerabilities </w:t>
            </w:r>
          </w:p>
          <w:p w:rsidR="00CF3F55" w:rsidRDefault="00CF3F55" w:rsidP="004A214F">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 xml:space="preserve">Risk of harm to child while a child is receiving </w:t>
            </w:r>
            <w:r>
              <w:rPr>
                <w:rFonts w:ascii="Verdana" w:hAnsi="Verdana" w:cs="Times New Roman"/>
                <w:sz w:val="20"/>
                <w:szCs w:val="20"/>
              </w:rPr>
              <w:t>personal hygiene/toileting assistance</w:t>
            </w:r>
          </w:p>
          <w:p w:rsidR="0029563D" w:rsidRDefault="0029563D" w:rsidP="004A214F">
            <w:pPr>
              <w:pStyle w:val="ListParagraph"/>
              <w:numPr>
                <w:ilvl w:val="0"/>
                <w:numId w:val="7"/>
              </w:numPr>
              <w:ind w:right="-188"/>
              <w:jc w:val="both"/>
              <w:rPr>
                <w:rFonts w:ascii="Verdana" w:hAnsi="Verdana" w:cs="Times New Roman"/>
                <w:sz w:val="20"/>
                <w:szCs w:val="20"/>
              </w:rPr>
            </w:pPr>
            <w:r>
              <w:rPr>
                <w:rFonts w:ascii="Verdana" w:hAnsi="Verdana" w:cs="Times New Roman"/>
                <w:sz w:val="20"/>
                <w:szCs w:val="20"/>
              </w:rPr>
              <w:t>Risk of harm due to teaching and learning remotely</w:t>
            </w:r>
          </w:p>
          <w:p w:rsidR="000B6ED2" w:rsidRDefault="000B6ED2" w:rsidP="004A214F">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 xml:space="preserve">Risk of harm due to children inappropriately accessing/using computers, social media, </w:t>
            </w:r>
          </w:p>
          <w:p w:rsidR="000B6ED2" w:rsidRDefault="000B6ED2" w:rsidP="004A214F">
            <w:pPr>
              <w:pStyle w:val="ListParagraph"/>
              <w:ind w:left="360" w:right="-188"/>
              <w:jc w:val="both"/>
              <w:rPr>
                <w:rFonts w:ascii="Verdana" w:hAnsi="Verdana" w:cs="Times New Roman"/>
                <w:sz w:val="20"/>
                <w:szCs w:val="20"/>
              </w:rPr>
            </w:pPr>
            <w:r w:rsidRPr="00CF3F55">
              <w:rPr>
                <w:rFonts w:ascii="Verdana" w:hAnsi="Verdana" w:cs="Times New Roman"/>
                <w:sz w:val="20"/>
                <w:szCs w:val="20"/>
              </w:rPr>
              <w:t>phones and other devices while at school</w:t>
            </w:r>
          </w:p>
          <w:p w:rsidR="000B6ED2" w:rsidRDefault="00CF3F55" w:rsidP="004A214F">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 xml:space="preserve">Risk of harm caused by member of school personnel communicating with </w:t>
            </w:r>
            <w:proofErr w:type="gramStart"/>
            <w:r w:rsidRPr="00CF3F55">
              <w:rPr>
                <w:rFonts w:ascii="Verdana" w:hAnsi="Verdana" w:cs="Times New Roman"/>
                <w:sz w:val="20"/>
                <w:szCs w:val="20"/>
              </w:rPr>
              <w:t>pupils</w:t>
            </w:r>
            <w:proofErr w:type="gramEnd"/>
            <w:r w:rsidRPr="00CF3F55">
              <w:rPr>
                <w:rFonts w:ascii="Verdana" w:hAnsi="Verdana" w:cs="Times New Roman"/>
                <w:sz w:val="20"/>
                <w:szCs w:val="20"/>
              </w:rPr>
              <w:t xml:space="preserve"> in </w:t>
            </w:r>
          </w:p>
          <w:p w:rsidR="00CF3F55" w:rsidRDefault="00CF3F55" w:rsidP="004A214F">
            <w:pPr>
              <w:pStyle w:val="ListParagraph"/>
              <w:ind w:left="360" w:right="-188"/>
              <w:jc w:val="both"/>
              <w:rPr>
                <w:rFonts w:ascii="Verdana" w:hAnsi="Verdana" w:cs="Times New Roman"/>
                <w:sz w:val="20"/>
                <w:szCs w:val="20"/>
              </w:rPr>
            </w:pPr>
            <w:r w:rsidRPr="00CF3F55">
              <w:rPr>
                <w:rFonts w:ascii="Verdana" w:hAnsi="Verdana" w:cs="Times New Roman"/>
                <w:sz w:val="20"/>
                <w:szCs w:val="20"/>
              </w:rPr>
              <w:t>an inappropriate manner via social media, texting, digital device or other manner</w:t>
            </w:r>
            <w:r w:rsidR="000B6ED2">
              <w:rPr>
                <w:rFonts w:ascii="Verdana" w:hAnsi="Verdana" w:cs="Times New Roman"/>
                <w:sz w:val="20"/>
                <w:szCs w:val="20"/>
              </w:rPr>
              <w:t>.</w:t>
            </w:r>
          </w:p>
          <w:p w:rsidR="000B6ED2" w:rsidRDefault="00CF3F55" w:rsidP="004A214F">
            <w:pPr>
              <w:pStyle w:val="ListParagraph"/>
              <w:numPr>
                <w:ilvl w:val="0"/>
                <w:numId w:val="7"/>
              </w:numPr>
              <w:ind w:right="-188"/>
              <w:jc w:val="both"/>
              <w:rPr>
                <w:rFonts w:ascii="Verdana" w:hAnsi="Verdana" w:cs="Times New Roman"/>
                <w:sz w:val="20"/>
                <w:szCs w:val="20"/>
              </w:rPr>
            </w:pPr>
            <w:r w:rsidRPr="00CF3F55">
              <w:rPr>
                <w:rFonts w:ascii="Verdana" w:hAnsi="Verdana" w:cs="Times New Roman"/>
                <w:sz w:val="20"/>
                <w:szCs w:val="20"/>
              </w:rPr>
              <w:t xml:space="preserve">Risk of harm caused by member of school personnel accessing/circulating </w:t>
            </w:r>
          </w:p>
          <w:p w:rsidR="009C49D5" w:rsidRDefault="00CF3F55" w:rsidP="009C49D5">
            <w:pPr>
              <w:pStyle w:val="ListParagraph"/>
              <w:ind w:left="360" w:right="-188"/>
              <w:jc w:val="both"/>
              <w:rPr>
                <w:rFonts w:ascii="Verdana" w:hAnsi="Verdana" w:cs="Times New Roman"/>
                <w:sz w:val="20"/>
                <w:szCs w:val="20"/>
              </w:rPr>
            </w:pPr>
            <w:r w:rsidRPr="00CF3F55">
              <w:rPr>
                <w:rFonts w:ascii="Verdana" w:hAnsi="Verdana" w:cs="Times New Roman"/>
                <w:sz w:val="20"/>
                <w:szCs w:val="20"/>
              </w:rPr>
              <w:t>inappropriate material via social media, texting, digital device or other manner</w:t>
            </w:r>
            <w:r w:rsidR="0029563D">
              <w:rPr>
                <w:rFonts w:ascii="Verdana" w:hAnsi="Verdana" w:cs="Times New Roman"/>
                <w:sz w:val="20"/>
                <w:szCs w:val="20"/>
              </w:rPr>
              <w:t>.</w:t>
            </w:r>
          </w:p>
          <w:p w:rsidR="009C49D5" w:rsidRDefault="009C49D5" w:rsidP="009C49D5">
            <w:pPr>
              <w:pStyle w:val="ListParagraph"/>
              <w:numPr>
                <w:ilvl w:val="0"/>
                <w:numId w:val="7"/>
              </w:numPr>
              <w:ind w:right="-188"/>
              <w:jc w:val="both"/>
              <w:rPr>
                <w:rFonts w:ascii="Verdana" w:hAnsi="Verdana" w:cs="Times New Roman"/>
                <w:sz w:val="20"/>
                <w:szCs w:val="20"/>
              </w:rPr>
            </w:pPr>
            <w:r w:rsidRPr="009C49D5">
              <w:rPr>
                <w:rFonts w:ascii="Verdana" w:hAnsi="Verdana" w:cs="Times New Roman"/>
                <w:sz w:val="20"/>
                <w:szCs w:val="20"/>
              </w:rPr>
              <w:t xml:space="preserve">Risk of harm due to inappropriate use of online remote teaching and learning </w:t>
            </w:r>
          </w:p>
          <w:p w:rsidR="009C49D5" w:rsidRDefault="009C49D5" w:rsidP="009C49D5">
            <w:pPr>
              <w:pStyle w:val="ListParagraph"/>
              <w:ind w:left="360" w:right="-188"/>
              <w:jc w:val="both"/>
              <w:rPr>
                <w:rFonts w:ascii="Verdana" w:hAnsi="Verdana" w:cs="Times New Roman"/>
                <w:sz w:val="20"/>
                <w:szCs w:val="20"/>
              </w:rPr>
            </w:pPr>
            <w:r w:rsidRPr="009C49D5">
              <w:rPr>
                <w:rFonts w:ascii="Verdana" w:hAnsi="Verdana" w:cs="Times New Roman"/>
                <w:sz w:val="20"/>
                <w:szCs w:val="20"/>
              </w:rPr>
              <w:t xml:space="preserve">communication platform such as an uninvited person accessing the lesson link, students </w:t>
            </w:r>
          </w:p>
          <w:p w:rsidR="009C49D5" w:rsidRPr="009C49D5" w:rsidRDefault="009C49D5" w:rsidP="009C49D5">
            <w:pPr>
              <w:pStyle w:val="ListParagraph"/>
              <w:ind w:left="360" w:right="-188"/>
              <w:jc w:val="both"/>
              <w:rPr>
                <w:rFonts w:ascii="Verdana" w:hAnsi="Verdana" w:cs="Times New Roman"/>
                <w:sz w:val="20"/>
                <w:szCs w:val="20"/>
              </w:rPr>
            </w:pPr>
            <w:r w:rsidRPr="009C49D5">
              <w:rPr>
                <w:rFonts w:ascii="Verdana" w:hAnsi="Verdana" w:cs="Times New Roman"/>
                <w:sz w:val="20"/>
                <w:szCs w:val="20"/>
              </w:rPr>
              <w:t>being left unsupervised for long periods of time in breakout rooms</w:t>
            </w:r>
          </w:p>
        </w:tc>
      </w:tr>
    </w:tbl>
    <w:p w:rsidR="00C6544B" w:rsidRDefault="00C6544B" w:rsidP="00C6544B">
      <w:pPr>
        <w:spacing w:after="0" w:line="240" w:lineRule="auto"/>
        <w:rPr>
          <w:rFonts w:ascii="Verdana" w:hAnsi="Verdana" w:cs="Times New Roman"/>
          <w:b/>
          <w:sz w:val="20"/>
          <w:szCs w:val="20"/>
        </w:rPr>
      </w:pPr>
    </w:p>
    <w:p w:rsidR="00075953" w:rsidRDefault="00075953" w:rsidP="007C6905">
      <w:pPr>
        <w:pStyle w:val="ListParagraph"/>
        <w:numPr>
          <w:ilvl w:val="0"/>
          <w:numId w:val="1"/>
        </w:numPr>
        <w:spacing w:after="0" w:line="240" w:lineRule="auto"/>
        <w:rPr>
          <w:rFonts w:ascii="Verdana" w:hAnsi="Verdana" w:cs="Times New Roman"/>
          <w:b/>
          <w:sz w:val="20"/>
          <w:szCs w:val="20"/>
        </w:rPr>
      </w:pPr>
      <w:r w:rsidRPr="00C6544B">
        <w:rPr>
          <w:rFonts w:ascii="Verdana" w:hAnsi="Verdana" w:cs="Times New Roman"/>
          <w:b/>
          <w:sz w:val="20"/>
          <w:szCs w:val="20"/>
        </w:rPr>
        <w:lastRenderedPageBreak/>
        <w:t>The school has the following procedures in place to address the risks of harm identified in this assessment</w:t>
      </w:r>
      <w:r w:rsidR="00C6544B">
        <w:rPr>
          <w:rFonts w:ascii="Verdana" w:hAnsi="Verdana" w:cs="Times New Roman"/>
          <w:b/>
          <w:sz w:val="20"/>
          <w:szCs w:val="20"/>
        </w:rPr>
        <w:t>:</w:t>
      </w:r>
    </w:p>
    <w:p w:rsidR="00C6544B" w:rsidRPr="00C6544B" w:rsidRDefault="00C6544B" w:rsidP="00C6544B">
      <w:pPr>
        <w:pStyle w:val="ListParagraph"/>
        <w:spacing w:after="0" w:line="240" w:lineRule="auto"/>
        <w:rPr>
          <w:rFonts w:ascii="Verdana" w:hAnsi="Verdana" w:cs="Times New Roman"/>
          <w:b/>
          <w:sz w:val="20"/>
          <w:szCs w:val="20"/>
        </w:rPr>
      </w:pPr>
    </w:p>
    <w:tbl>
      <w:tblPr>
        <w:tblStyle w:val="TableGrid"/>
        <w:tblW w:w="9918" w:type="dxa"/>
        <w:tblLook w:val="04A0" w:firstRow="1" w:lastRow="0" w:firstColumn="1" w:lastColumn="0" w:noHBand="0" w:noVBand="1"/>
      </w:tblPr>
      <w:tblGrid>
        <w:gridCol w:w="9918"/>
      </w:tblGrid>
      <w:tr w:rsidR="00075953" w:rsidRPr="00E577CE" w:rsidTr="00314841">
        <w:tc>
          <w:tcPr>
            <w:tcW w:w="9918" w:type="dxa"/>
          </w:tcPr>
          <w:p w:rsidR="000408DE" w:rsidRDefault="00CC56FD" w:rsidP="000408DE">
            <w:pPr>
              <w:pStyle w:val="ListParagraph"/>
              <w:numPr>
                <w:ilvl w:val="0"/>
                <w:numId w:val="8"/>
              </w:numPr>
              <w:ind w:right="-188"/>
              <w:jc w:val="both"/>
              <w:rPr>
                <w:rFonts w:ascii="Verdana" w:hAnsi="Verdana" w:cs="Times New Roman"/>
                <w:sz w:val="20"/>
                <w:szCs w:val="20"/>
              </w:rPr>
            </w:pPr>
            <w:r w:rsidRPr="00CC56FD">
              <w:rPr>
                <w:rFonts w:ascii="Verdana" w:hAnsi="Verdana" w:cs="Times New Roman"/>
                <w:sz w:val="20"/>
                <w:szCs w:val="20"/>
              </w:rPr>
              <w:t xml:space="preserve">Child Safeguarding Statement &amp; </w:t>
            </w:r>
            <w:r w:rsidR="000408DE" w:rsidRPr="000408DE">
              <w:rPr>
                <w:rFonts w:ascii="Verdana" w:hAnsi="Verdana" w:cs="Times New Roman"/>
                <w:sz w:val="20"/>
                <w:szCs w:val="20"/>
              </w:rPr>
              <w:t>The Child Protection Procedures for Primary and Post-</w:t>
            </w:r>
          </w:p>
          <w:p w:rsidR="000408DE" w:rsidRDefault="000408DE" w:rsidP="000408DE">
            <w:pPr>
              <w:pStyle w:val="ListParagraph"/>
              <w:ind w:left="360" w:right="-188"/>
              <w:jc w:val="both"/>
              <w:rPr>
                <w:rFonts w:ascii="Verdana" w:hAnsi="Verdana" w:cs="Times New Roman"/>
                <w:sz w:val="20"/>
                <w:szCs w:val="20"/>
              </w:rPr>
            </w:pPr>
            <w:r w:rsidRPr="000408DE">
              <w:rPr>
                <w:rFonts w:ascii="Verdana" w:hAnsi="Verdana" w:cs="Times New Roman"/>
                <w:sz w:val="20"/>
                <w:szCs w:val="20"/>
              </w:rPr>
              <w:t xml:space="preserve">Primary Schools 2017 </w:t>
            </w:r>
            <w:r>
              <w:rPr>
                <w:rFonts w:ascii="Verdana" w:hAnsi="Verdana" w:cs="Times New Roman"/>
                <w:sz w:val="20"/>
                <w:szCs w:val="20"/>
              </w:rPr>
              <w:t>are</w:t>
            </w:r>
            <w:r w:rsidR="00CC56FD" w:rsidRPr="00CC56FD">
              <w:rPr>
                <w:rFonts w:ascii="Verdana" w:hAnsi="Verdana" w:cs="Times New Roman"/>
                <w:sz w:val="20"/>
                <w:szCs w:val="20"/>
              </w:rPr>
              <w:t xml:space="preserve"> made available to all staff</w:t>
            </w:r>
            <w:r w:rsidR="0029563D">
              <w:rPr>
                <w:rFonts w:ascii="Verdana" w:hAnsi="Verdana" w:cs="Times New Roman"/>
                <w:sz w:val="20"/>
                <w:szCs w:val="20"/>
              </w:rPr>
              <w:t xml:space="preserve"> via email </w:t>
            </w:r>
            <w:r w:rsidR="0029563D" w:rsidRPr="000408DE">
              <w:rPr>
                <w:rFonts w:ascii="Verdana" w:hAnsi="Verdana" w:cs="Times New Roman"/>
                <w:sz w:val="20"/>
                <w:szCs w:val="20"/>
              </w:rPr>
              <w:t xml:space="preserve">after annual review and at </w:t>
            </w:r>
          </w:p>
          <w:p w:rsidR="00CC56FD" w:rsidRPr="000408DE" w:rsidRDefault="0029563D" w:rsidP="000408DE">
            <w:pPr>
              <w:pStyle w:val="ListParagraph"/>
              <w:ind w:left="360" w:right="-188"/>
              <w:jc w:val="both"/>
              <w:rPr>
                <w:rFonts w:ascii="Verdana" w:hAnsi="Verdana" w:cs="Times New Roman"/>
                <w:sz w:val="20"/>
                <w:szCs w:val="20"/>
              </w:rPr>
            </w:pPr>
            <w:r w:rsidRPr="000408DE">
              <w:rPr>
                <w:rFonts w:ascii="Verdana" w:hAnsi="Verdana" w:cs="Times New Roman"/>
                <w:sz w:val="20"/>
                <w:szCs w:val="20"/>
              </w:rPr>
              <w:t>the start of the new school year.</w:t>
            </w:r>
          </w:p>
          <w:p w:rsidR="000408DE" w:rsidRDefault="000408DE" w:rsidP="000408DE">
            <w:pPr>
              <w:pStyle w:val="ListParagraph"/>
              <w:numPr>
                <w:ilvl w:val="0"/>
                <w:numId w:val="8"/>
              </w:numPr>
              <w:ind w:right="-188"/>
              <w:jc w:val="both"/>
              <w:rPr>
                <w:rFonts w:ascii="Verdana" w:hAnsi="Verdana" w:cs="Times New Roman"/>
                <w:sz w:val="20"/>
                <w:szCs w:val="20"/>
              </w:rPr>
            </w:pPr>
            <w:r w:rsidRPr="000408DE">
              <w:rPr>
                <w:rFonts w:ascii="Verdana" w:hAnsi="Verdana" w:cs="Times New Roman"/>
                <w:sz w:val="20"/>
                <w:szCs w:val="20"/>
              </w:rPr>
              <w:t xml:space="preserve">School Personnel are required to adhere to the Child Protection Procedures for Primary </w:t>
            </w:r>
          </w:p>
          <w:p w:rsidR="000408DE" w:rsidRDefault="000408DE" w:rsidP="000408DE">
            <w:pPr>
              <w:pStyle w:val="ListParagraph"/>
              <w:ind w:left="360" w:right="-188"/>
              <w:jc w:val="both"/>
              <w:rPr>
                <w:rFonts w:ascii="Verdana" w:hAnsi="Verdana" w:cs="Times New Roman"/>
                <w:sz w:val="20"/>
                <w:szCs w:val="20"/>
              </w:rPr>
            </w:pPr>
            <w:r w:rsidRPr="000408DE">
              <w:rPr>
                <w:rFonts w:ascii="Verdana" w:hAnsi="Verdana" w:cs="Times New Roman"/>
                <w:sz w:val="20"/>
                <w:szCs w:val="20"/>
              </w:rPr>
              <w:t xml:space="preserve">and Post-Primary Schools 2017 and all registered teaching staff are required to adhere to </w:t>
            </w:r>
          </w:p>
          <w:p w:rsidR="000408DE" w:rsidRPr="000408DE" w:rsidRDefault="000408DE" w:rsidP="000408DE">
            <w:pPr>
              <w:pStyle w:val="ListParagraph"/>
              <w:ind w:left="360" w:right="-188"/>
              <w:jc w:val="both"/>
              <w:rPr>
                <w:rFonts w:ascii="Verdana" w:hAnsi="Verdana" w:cs="Times New Roman"/>
                <w:sz w:val="20"/>
                <w:szCs w:val="20"/>
              </w:rPr>
            </w:pPr>
            <w:r w:rsidRPr="000408DE">
              <w:rPr>
                <w:rFonts w:ascii="Verdana" w:hAnsi="Verdana" w:cs="Times New Roman"/>
                <w:sz w:val="20"/>
                <w:szCs w:val="20"/>
              </w:rPr>
              <w:t xml:space="preserve">the Children First Act 2015 and </w:t>
            </w:r>
            <w:r w:rsidRPr="000408DE">
              <w:rPr>
                <w:rFonts w:ascii="Verdana" w:hAnsi="Verdana" w:cs="Times New Roman"/>
                <w:sz w:val="20"/>
                <w:szCs w:val="20"/>
              </w:rPr>
              <w:t>its</w:t>
            </w:r>
            <w:r w:rsidRPr="000408DE">
              <w:rPr>
                <w:rFonts w:ascii="Verdana" w:hAnsi="Verdana" w:cs="Times New Roman"/>
                <w:sz w:val="20"/>
                <w:szCs w:val="20"/>
              </w:rPr>
              <w:t xml:space="preserve"> Addendum (2019)</w:t>
            </w:r>
          </w:p>
          <w:p w:rsidR="004A214F" w:rsidRDefault="0029563D" w:rsidP="004A214F">
            <w:pPr>
              <w:pStyle w:val="ListParagraph"/>
              <w:numPr>
                <w:ilvl w:val="0"/>
                <w:numId w:val="8"/>
              </w:numPr>
              <w:ind w:right="-188"/>
              <w:jc w:val="both"/>
              <w:rPr>
                <w:rFonts w:ascii="Verdana" w:hAnsi="Verdana" w:cs="Times New Roman"/>
                <w:sz w:val="20"/>
                <w:szCs w:val="20"/>
              </w:rPr>
            </w:pPr>
            <w:r>
              <w:rPr>
                <w:rFonts w:ascii="Verdana" w:hAnsi="Verdana" w:cs="Times New Roman"/>
                <w:sz w:val="20"/>
                <w:szCs w:val="20"/>
              </w:rPr>
              <w:t xml:space="preserve">Child Safeguarding Statement &amp; Risk Assessment are displayed in the hall and on the </w:t>
            </w:r>
          </w:p>
          <w:p w:rsidR="0029563D" w:rsidRPr="00CC56FD" w:rsidRDefault="0029563D" w:rsidP="004A214F">
            <w:pPr>
              <w:pStyle w:val="ListParagraph"/>
              <w:ind w:left="360" w:right="-188"/>
              <w:jc w:val="both"/>
              <w:rPr>
                <w:rFonts w:ascii="Verdana" w:hAnsi="Verdana" w:cs="Times New Roman"/>
                <w:sz w:val="20"/>
                <w:szCs w:val="20"/>
              </w:rPr>
            </w:pPr>
            <w:r>
              <w:rPr>
                <w:rFonts w:ascii="Verdana" w:hAnsi="Verdana" w:cs="Times New Roman"/>
                <w:sz w:val="20"/>
                <w:szCs w:val="20"/>
              </w:rPr>
              <w:t>school website.</w:t>
            </w:r>
          </w:p>
          <w:p w:rsidR="00CC56FD" w:rsidRPr="00CC56FD" w:rsidRDefault="00CC56FD" w:rsidP="004A214F">
            <w:pPr>
              <w:pStyle w:val="ListParagraph"/>
              <w:numPr>
                <w:ilvl w:val="0"/>
                <w:numId w:val="8"/>
              </w:numPr>
              <w:ind w:right="-188"/>
              <w:jc w:val="both"/>
              <w:rPr>
                <w:rFonts w:ascii="Verdana" w:hAnsi="Verdana" w:cs="Times New Roman"/>
                <w:sz w:val="20"/>
                <w:szCs w:val="20"/>
              </w:rPr>
            </w:pPr>
            <w:r w:rsidRPr="00CC56FD">
              <w:rPr>
                <w:rFonts w:ascii="Verdana" w:hAnsi="Verdana" w:cs="Times New Roman"/>
                <w:sz w:val="20"/>
                <w:szCs w:val="20"/>
              </w:rPr>
              <w:t>DLP</w:t>
            </w:r>
            <w:r w:rsidR="009D4B18">
              <w:rPr>
                <w:rFonts w:ascii="Verdana" w:hAnsi="Verdana" w:cs="Times New Roman"/>
                <w:sz w:val="20"/>
                <w:szCs w:val="20"/>
              </w:rPr>
              <w:t xml:space="preserve"> </w:t>
            </w:r>
            <w:r w:rsidRPr="00CC56FD">
              <w:rPr>
                <w:rFonts w:ascii="Verdana" w:hAnsi="Verdana" w:cs="Times New Roman"/>
                <w:sz w:val="20"/>
                <w:szCs w:val="20"/>
              </w:rPr>
              <w:t xml:space="preserve">&amp; DDLP to </w:t>
            </w:r>
            <w:r w:rsidR="009D4B18">
              <w:rPr>
                <w:rFonts w:ascii="Verdana" w:hAnsi="Verdana" w:cs="Times New Roman"/>
                <w:sz w:val="20"/>
                <w:szCs w:val="20"/>
              </w:rPr>
              <w:t>complete</w:t>
            </w:r>
            <w:r w:rsidRPr="00CC56FD">
              <w:rPr>
                <w:rFonts w:ascii="Verdana" w:hAnsi="Verdana" w:cs="Times New Roman"/>
                <w:sz w:val="20"/>
                <w:szCs w:val="20"/>
              </w:rPr>
              <w:t xml:space="preserve"> PDST </w:t>
            </w:r>
            <w:r w:rsidR="009D4B18">
              <w:rPr>
                <w:rFonts w:ascii="Verdana" w:hAnsi="Verdana" w:cs="Times New Roman"/>
                <w:sz w:val="20"/>
                <w:szCs w:val="20"/>
              </w:rPr>
              <w:t>online</w:t>
            </w:r>
            <w:r w:rsidRPr="00CC56FD">
              <w:rPr>
                <w:rFonts w:ascii="Verdana" w:hAnsi="Verdana" w:cs="Times New Roman"/>
                <w:sz w:val="20"/>
                <w:szCs w:val="20"/>
              </w:rPr>
              <w:t xml:space="preserve"> training</w:t>
            </w:r>
            <w:r w:rsidR="005C4ECE">
              <w:rPr>
                <w:rFonts w:ascii="Verdana" w:hAnsi="Verdana" w:cs="Times New Roman"/>
                <w:sz w:val="20"/>
                <w:szCs w:val="20"/>
              </w:rPr>
              <w:t xml:space="preserve"> for the school year 2021/2022</w:t>
            </w:r>
          </w:p>
          <w:p w:rsidR="005C4ECE" w:rsidRDefault="005C4ECE" w:rsidP="004A214F">
            <w:pPr>
              <w:pStyle w:val="ListParagraph"/>
              <w:numPr>
                <w:ilvl w:val="0"/>
                <w:numId w:val="8"/>
              </w:numPr>
              <w:ind w:right="-188"/>
              <w:jc w:val="both"/>
              <w:rPr>
                <w:rFonts w:ascii="Verdana" w:hAnsi="Verdana" w:cs="Times New Roman"/>
                <w:sz w:val="20"/>
                <w:szCs w:val="20"/>
              </w:rPr>
            </w:pPr>
            <w:r w:rsidRPr="005C4ECE">
              <w:rPr>
                <w:rFonts w:ascii="Verdana" w:hAnsi="Verdana" w:cs="Times New Roman"/>
                <w:sz w:val="20"/>
                <w:szCs w:val="20"/>
              </w:rPr>
              <w:t>The school:</w:t>
            </w:r>
          </w:p>
          <w:p w:rsidR="005C4ECE" w:rsidRDefault="005C4ECE" w:rsidP="004A214F">
            <w:pPr>
              <w:pStyle w:val="ListParagraph"/>
              <w:numPr>
                <w:ilvl w:val="0"/>
                <w:numId w:val="15"/>
              </w:numPr>
              <w:ind w:right="-188"/>
              <w:jc w:val="both"/>
              <w:rPr>
                <w:rFonts w:ascii="Verdana" w:hAnsi="Verdana" w:cs="Times New Roman"/>
                <w:sz w:val="20"/>
                <w:szCs w:val="20"/>
              </w:rPr>
            </w:pPr>
            <w:r w:rsidRPr="005C4ECE">
              <w:rPr>
                <w:rFonts w:ascii="Verdana" w:hAnsi="Verdana" w:cs="Times New Roman"/>
                <w:sz w:val="20"/>
                <w:szCs w:val="20"/>
              </w:rPr>
              <w:t xml:space="preserve">Has provided each member of school staff with a copy of the school’s Child </w:t>
            </w:r>
          </w:p>
          <w:p w:rsidR="005C4ECE" w:rsidRDefault="005C4ECE" w:rsidP="004A214F">
            <w:pPr>
              <w:pStyle w:val="ListParagraph"/>
              <w:ind w:left="928" w:right="-188"/>
              <w:jc w:val="both"/>
              <w:rPr>
                <w:rFonts w:ascii="Verdana" w:hAnsi="Verdana" w:cs="Times New Roman"/>
                <w:sz w:val="20"/>
                <w:szCs w:val="20"/>
              </w:rPr>
            </w:pPr>
            <w:r w:rsidRPr="005C4ECE">
              <w:rPr>
                <w:rFonts w:ascii="Verdana" w:hAnsi="Verdana" w:cs="Times New Roman"/>
                <w:sz w:val="20"/>
                <w:szCs w:val="20"/>
              </w:rPr>
              <w:t xml:space="preserve">Safeguarding </w:t>
            </w:r>
            <w:r>
              <w:rPr>
                <w:rFonts w:ascii="Verdana" w:hAnsi="Verdana" w:cs="Times New Roman"/>
                <w:sz w:val="20"/>
                <w:szCs w:val="20"/>
              </w:rPr>
              <w:t>Statement</w:t>
            </w:r>
            <w:r w:rsidRPr="005C4ECE">
              <w:rPr>
                <w:rFonts w:ascii="Verdana" w:hAnsi="Verdana" w:cs="Times New Roman"/>
                <w:sz w:val="20"/>
                <w:szCs w:val="20"/>
              </w:rPr>
              <w:t>.</w:t>
            </w:r>
          </w:p>
          <w:p w:rsidR="004A214F" w:rsidRDefault="005C4ECE" w:rsidP="004A214F">
            <w:pPr>
              <w:pStyle w:val="ListParagraph"/>
              <w:numPr>
                <w:ilvl w:val="0"/>
                <w:numId w:val="15"/>
              </w:numPr>
              <w:ind w:right="-188"/>
              <w:jc w:val="both"/>
              <w:rPr>
                <w:rFonts w:ascii="Verdana" w:hAnsi="Verdana" w:cs="Times New Roman"/>
                <w:sz w:val="20"/>
                <w:szCs w:val="20"/>
              </w:rPr>
            </w:pPr>
            <w:r w:rsidRPr="005C4ECE">
              <w:rPr>
                <w:rFonts w:ascii="Verdana" w:hAnsi="Verdana" w:cs="Times New Roman"/>
                <w:sz w:val="20"/>
                <w:szCs w:val="20"/>
              </w:rPr>
              <w:t xml:space="preserve">Ensures all new staff are provided with a copy of the school’s Child </w:t>
            </w:r>
          </w:p>
          <w:p w:rsidR="005C4ECE" w:rsidRDefault="005C4ECE" w:rsidP="004A214F">
            <w:pPr>
              <w:pStyle w:val="ListParagraph"/>
              <w:ind w:left="928" w:right="-188"/>
              <w:jc w:val="both"/>
              <w:rPr>
                <w:rFonts w:ascii="Verdana" w:hAnsi="Verdana" w:cs="Times New Roman"/>
                <w:sz w:val="20"/>
                <w:szCs w:val="20"/>
              </w:rPr>
            </w:pPr>
            <w:r w:rsidRPr="005C4ECE">
              <w:rPr>
                <w:rFonts w:ascii="Verdana" w:hAnsi="Verdana" w:cs="Times New Roman"/>
                <w:sz w:val="20"/>
                <w:szCs w:val="20"/>
              </w:rPr>
              <w:t>Safeguarding Statement.</w:t>
            </w:r>
          </w:p>
          <w:p w:rsidR="005C4ECE" w:rsidRDefault="005C4ECE" w:rsidP="004A214F">
            <w:pPr>
              <w:pStyle w:val="ListParagraph"/>
              <w:numPr>
                <w:ilvl w:val="0"/>
                <w:numId w:val="15"/>
              </w:numPr>
              <w:ind w:right="-188"/>
              <w:jc w:val="both"/>
              <w:rPr>
                <w:rFonts w:ascii="Verdana" w:hAnsi="Verdana" w:cs="Times New Roman"/>
                <w:sz w:val="20"/>
                <w:szCs w:val="20"/>
              </w:rPr>
            </w:pPr>
            <w:r w:rsidRPr="005C4ECE">
              <w:rPr>
                <w:rFonts w:ascii="Verdana" w:hAnsi="Verdana" w:cs="Times New Roman"/>
                <w:sz w:val="20"/>
                <w:szCs w:val="20"/>
              </w:rPr>
              <w:t>Encourages staf</w:t>
            </w:r>
            <w:r>
              <w:rPr>
                <w:rFonts w:ascii="Verdana" w:hAnsi="Verdana" w:cs="Times New Roman"/>
                <w:sz w:val="20"/>
                <w:szCs w:val="20"/>
              </w:rPr>
              <w:t xml:space="preserve">f to avail of relevant training </w:t>
            </w:r>
            <w:proofErr w:type="spellStart"/>
            <w:r>
              <w:rPr>
                <w:rFonts w:ascii="Verdana" w:hAnsi="Verdana" w:cs="Times New Roman"/>
                <w:sz w:val="20"/>
                <w:szCs w:val="20"/>
              </w:rPr>
              <w:t>eg</w:t>
            </w:r>
            <w:proofErr w:type="spellEnd"/>
            <w:r>
              <w:rPr>
                <w:rFonts w:ascii="Verdana" w:hAnsi="Verdana" w:cs="Times New Roman"/>
                <w:sz w:val="20"/>
                <w:szCs w:val="20"/>
              </w:rPr>
              <w:t xml:space="preserve"> </w:t>
            </w:r>
            <w:proofErr w:type="spellStart"/>
            <w:r>
              <w:rPr>
                <w:rFonts w:ascii="Verdana" w:hAnsi="Verdana" w:cs="Times New Roman"/>
                <w:sz w:val="20"/>
                <w:szCs w:val="20"/>
              </w:rPr>
              <w:t>Tusla</w:t>
            </w:r>
            <w:proofErr w:type="spellEnd"/>
            <w:r>
              <w:rPr>
                <w:rFonts w:ascii="Verdana" w:hAnsi="Verdana" w:cs="Times New Roman"/>
                <w:sz w:val="20"/>
                <w:szCs w:val="20"/>
              </w:rPr>
              <w:t>, PDST</w:t>
            </w:r>
          </w:p>
          <w:p w:rsidR="005C4ECE" w:rsidRDefault="005C4ECE" w:rsidP="004A214F">
            <w:pPr>
              <w:pStyle w:val="ListParagraph"/>
              <w:numPr>
                <w:ilvl w:val="0"/>
                <w:numId w:val="15"/>
              </w:numPr>
              <w:ind w:right="-188"/>
              <w:jc w:val="both"/>
              <w:rPr>
                <w:rFonts w:ascii="Verdana" w:hAnsi="Verdana" w:cs="Times New Roman"/>
                <w:sz w:val="20"/>
                <w:szCs w:val="20"/>
              </w:rPr>
            </w:pPr>
            <w:r w:rsidRPr="005C4ECE">
              <w:rPr>
                <w:rFonts w:ascii="Verdana" w:hAnsi="Verdana" w:cs="Times New Roman"/>
                <w:sz w:val="20"/>
                <w:szCs w:val="20"/>
              </w:rPr>
              <w:t>Encourages board of management members to avail of relevant training</w:t>
            </w:r>
          </w:p>
          <w:p w:rsidR="005C4ECE" w:rsidRPr="005C4ECE" w:rsidRDefault="005C4ECE" w:rsidP="004A214F">
            <w:pPr>
              <w:pStyle w:val="ListParagraph"/>
              <w:numPr>
                <w:ilvl w:val="0"/>
                <w:numId w:val="15"/>
              </w:numPr>
              <w:ind w:right="-188"/>
              <w:jc w:val="both"/>
              <w:rPr>
                <w:rFonts w:ascii="Verdana" w:hAnsi="Verdana" w:cs="Times New Roman"/>
                <w:sz w:val="20"/>
                <w:szCs w:val="20"/>
              </w:rPr>
            </w:pPr>
            <w:r w:rsidRPr="005C4ECE">
              <w:rPr>
                <w:rFonts w:ascii="Verdana" w:hAnsi="Verdana" w:cs="Times New Roman"/>
                <w:sz w:val="20"/>
                <w:szCs w:val="20"/>
              </w:rPr>
              <w:t>Maintains records of all staff and board member training</w:t>
            </w:r>
          </w:p>
          <w:p w:rsidR="006B0F5D" w:rsidRDefault="006B0F5D" w:rsidP="004A214F">
            <w:pPr>
              <w:pStyle w:val="ListParagraph"/>
              <w:numPr>
                <w:ilvl w:val="0"/>
                <w:numId w:val="8"/>
              </w:numPr>
              <w:ind w:right="-188"/>
              <w:jc w:val="both"/>
              <w:rPr>
                <w:rFonts w:ascii="Verdana" w:hAnsi="Verdana" w:cs="Times New Roman"/>
                <w:sz w:val="20"/>
                <w:szCs w:val="20"/>
              </w:rPr>
            </w:pPr>
            <w:r w:rsidRPr="006B0F5D">
              <w:rPr>
                <w:rFonts w:ascii="Verdana" w:hAnsi="Verdana" w:cs="Times New Roman"/>
                <w:sz w:val="20"/>
                <w:szCs w:val="20"/>
              </w:rPr>
              <w:t xml:space="preserve">The school adheres to the requirements of the Garda vetting legislation and relevant </w:t>
            </w:r>
          </w:p>
          <w:p w:rsidR="006B0F5D" w:rsidRDefault="006B0F5D" w:rsidP="004A214F">
            <w:pPr>
              <w:pStyle w:val="ListParagraph"/>
              <w:ind w:left="360" w:right="-188"/>
              <w:jc w:val="both"/>
              <w:rPr>
                <w:rFonts w:ascii="Verdana" w:hAnsi="Verdana" w:cs="Times New Roman"/>
                <w:sz w:val="20"/>
                <w:szCs w:val="20"/>
              </w:rPr>
            </w:pPr>
            <w:r w:rsidRPr="006B0F5D">
              <w:rPr>
                <w:rFonts w:ascii="Verdana" w:hAnsi="Verdana" w:cs="Times New Roman"/>
                <w:sz w:val="20"/>
                <w:szCs w:val="20"/>
              </w:rPr>
              <w:t>DES circulars in relation to recruitment and Garda vetting.</w:t>
            </w:r>
          </w:p>
          <w:p w:rsidR="006B0F5D" w:rsidRPr="006B0F5D" w:rsidRDefault="006B0F5D" w:rsidP="004A214F">
            <w:pPr>
              <w:pStyle w:val="ListParagraph"/>
              <w:numPr>
                <w:ilvl w:val="0"/>
                <w:numId w:val="8"/>
              </w:numPr>
              <w:ind w:right="-188"/>
              <w:jc w:val="both"/>
              <w:rPr>
                <w:rFonts w:ascii="Verdana" w:hAnsi="Verdana" w:cs="Times New Roman"/>
                <w:sz w:val="20"/>
                <w:szCs w:val="20"/>
              </w:rPr>
            </w:pPr>
            <w:r w:rsidRPr="006B0F5D">
              <w:rPr>
                <w:rFonts w:ascii="Verdana" w:hAnsi="Verdana" w:cs="Times New Roman"/>
                <w:sz w:val="20"/>
                <w:szCs w:val="20"/>
              </w:rPr>
              <w:t>Records of all relevant vetting are kept.</w:t>
            </w:r>
          </w:p>
          <w:p w:rsidR="004A214F" w:rsidRDefault="004A214F" w:rsidP="004A214F">
            <w:pPr>
              <w:pStyle w:val="ListParagraph"/>
              <w:numPr>
                <w:ilvl w:val="0"/>
                <w:numId w:val="8"/>
              </w:numPr>
              <w:ind w:right="-188"/>
              <w:jc w:val="both"/>
              <w:rPr>
                <w:rFonts w:ascii="Verdana" w:hAnsi="Verdana" w:cs="Times New Roman"/>
                <w:sz w:val="20"/>
                <w:szCs w:val="20"/>
              </w:rPr>
            </w:pPr>
            <w:r>
              <w:rPr>
                <w:rFonts w:ascii="Verdana" w:hAnsi="Verdana" w:cs="Times New Roman"/>
                <w:sz w:val="20"/>
                <w:szCs w:val="20"/>
              </w:rPr>
              <w:t>The school has a code</w:t>
            </w:r>
            <w:r w:rsidR="006B0F5D" w:rsidRPr="006B0F5D">
              <w:rPr>
                <w:rFonts w:ascii="Verdana" w:hAnsi="Verdana" w:cs="Times New Roman"/>
                <w:sz w:val="20"/>
                <w:szCs w:val="20"/>
              </w:rPr>
              <w:t xml:space="preserve"> of conduct </w:t>
            </w:r>
            <w:r>
              <w:rPr>
                <w:rFonts w:ascii="Verdana" w:hAnsi="Verdana" w:cs="Times New Roman"/>
                <w:sz w:val="20"/>
                <w:szCs w:val="20"/>
              </w:rPr>
              <w:t xml:space="preserve">and Dignity at Work Policy </w:t>
            </w:r>
            <w:r w:rsidR="006B0F5D" w:rsidRPr="006B0F5D">
              <w:rPr>
                <w:rFonts w:ascii="Verdana" w:hAnsi="Verdana" w:cs="Times New Roman"/>
                <w:sz w:val="20"/>
                <w:szCs w:val="20"/>
              </w:rPr>
              <w:t>for school personnel (teaching</w:t>
            </w:r>
          </w:p>
          <w:p w:rsidR="006B0F5D" w:rsidRDefault="006B0F5D" w:rsidP="004A214F">
            <w:pPr>
              <w:pStyle w:val="ListParagraph"/>
              <w:ind w:left="360" w:right="-188"/>
              <w:jc w:val="both"/>
              <w:rPr>
                <w:rFonts w:ascii="Verdana" w:hAnsi="Verdana" w:cs="Times New Roman"/>
                <w:sz w:val="20"/>
                <w:szCs w:val="20"/>
              </w:rPr>
            </w:pPr>
            <w:r w:rsidRPr="006B0F5D">
              <w:rPr>
                <w:rFonts w:ascii="Verdana" w:hAnsi="Verdana" w:cs="Times New Roman"/>
                <w:sz w:val="20"/>
                <w:szCs w:val="20"/>
              </w:rPr>
              <w:t>and non-teaching staff).</w:t>
            </w:r>
          </w:p>
          <w:p w:rsidR="004A214F" w:rsidRDefault="006B0F5D" w:rsidP="004A214F">
            <w:pPr>
              <w:pStyle w:val="ListParagraph"/>
              <w:numPr>
                <w:ilvl w:val="0"/>
                <w:numId w:val="8"/>
              </w:numPr>
              <w:ind w:right="-188"/>
              <w:jc w:val="both"/>
              <w:rPr>
                <w:rFonts w:ascii="Verdana" w:hAnsi="Verdana" w:cs="Times New Roman"/>
                <w:sz w:val="20"/>
                <w:szCs w:val="20"/>
              </w:rPr>
            </w:pPr>
            <w:r w:rsidRPr="006B0F5D">
              <w:rPr>
                <w:rFonts w:ascii="Verdana" w:hAnsi="Verdana" w:cs="Times New Roman"/>
                <w:sz w:val="20"/>
                <w:szCs w:val="20"/>
              </w:rPr>
              <w:t xml:space="preserve">The school complies with the agreed disciplinary procedures for teaching staff. See </w:t>
            </w:r>
          </w:p>
          <w:p w:rsidR="006B0F5D" w:rsidRDefault="006B0F5D" w:rsidP="004A214F">
            <w:pPr>
              <w:pStyle w:val="ListParagraph"/>
              <w:ind w:left="360" w:right="-188"/>
              <w:jc w:val="both"/>
              <w:rPr>
                <w:rFonts w:ascii="Verdana" w:hAnsi="Verdana" w:cs="Times New Roman"/>
                <w:sz w:val="20"/>
                <w:szCs w:val="20"/>
              </w:rPr>
            </w:pPr>
            <w:r w:rsidRPr="006B0F5D">
              <w:rPr>
                <w:rFonts w:ascii="Verdana" w:hAnsi="Verdana" w:cs="Times New Roman"/>
                <w:sz w:val="20"/>
                <w:szCs w:val="20"/>
              </w:rPr>
              <w:t>Grievance &amp; Complaints Procedures</w:t>
            </w:r>
          </w:p>
          <w:p w:rsidR="004A214F" w:rsidRDefault="00BE23F2" w:rsidP="004A214F">
            <w:pPr>
              <w:pStyle w:val="ListParagraph"/>
              <w:numPr>
                <w:ilvl w:val="0"/>
                <w:numId w:val="8"/>
              </w:numPr>
              <w:ind w:right="-188"/>
              <w:jc w:val="both"/>
              <w:rPr>
                <w:rFonts w:ascii="Verdana" w:hAnsi="Verdana" w:cs="Times New Roman"/>
                <w:sz w:val="20"/>
                <w:szCs w:val="20"/>
              </w:rPr>
            </w:pPr>
            <w:r w:rsidRPr="00BE23F2">
              <w:rPr>
                <w:rFonts w:ascii="Verdana" w:hAnsi="Verdana" w:cs="Times New Roman"/>
                <w:sz w:val="20"/>
                <w:szCs w:val="20"/>
              </w:rPr>
              <w:t xml:space="preserve">Visitors/Parents </w:t>
            </w:r>
            <w:proofErr w:type="spellStart"/>
            <w:r w:rsidRPr="00BE23F2">
              <w:rPr>
                <w:rFonts w:ascii="Verdana" w:hAnsi="Verdana" w:cs="Times New Roman"/>
                <w:sz w:val="20"/>
                <w:szCs w:val="20"/>
              </w:rPr>
              <w:t>etc</w:t>
            </w:r>
            <w:proofErr w:type="spellEnd"/>
            <w:r w:rsidRPr="00BE23F2">
              <w:rPr>
                <w:rFonts w:ascii="Verdana" w:hAnsi="Verdana" w:cs="Times New Roman"/>
                <w:sz w:val="20"/>
                <w:szCs w:val="20"/>
              </w:rPr>
              <w:t xml:space="preserve"> cannot enter school without pre-arranging meeting or ringing the </w:t>
            </w:r>
          </w:p>
          <w:p w:rsidR="00BE23F2" w:rsidRPr="00BE23F2" w:rsidRDefault="00BE23F2" w:rsidP="004A214F">
            <w:pPr>
              <w:pStyle w:val="ListParagraph"/>
              <w:ind w:left="360" w:right="-188"/>
              <w:jc w:val="both"/>
              <w:rPr>
                <w:rFonts w:ascii="Verdana" w:hAnsi="Verdana" w:cs="Times New Roman"/>
                <w:sz w:val="20"/>
                <w:szCs w:val="20"/>
              </w:rPr>
            </w:pPr>
            <w:r w:rsidRPr="00BE23F2">
              <w:rPr>
                <w:rFonts w:ascii="Verdana" w:hAnsi="Verdana" w:cs="Times New Roman"/>
                <w:sz w:val="20"/>
                <w:szCs w:val="20"/>
              </w:rPr>
              <w:t>office while outside. This is in-line with covid-19 guidance.</w:t>
            </w:r>
          </w:p>
          <w:p w:rsidR="00BE23F2" w:rsidRDefault="00BE23F2" w:rsidP="004A214F">
            <w:pPr>
              <w:pStyle w:val="ListParagraph"/>
              <w:numPr>
                <w:ilvl w:val="0"/>
                <w:numId w:val="8"/>
              </w:numPr>
              <w:ind w:right="-188"/>
              <w:jc w:val="both"/>
              <w:rPr>
                <w:rFonts w:ascii="Verdana" w:hAnsi="Verdana" w:cs="Times New Roman"/>
                <w:sz w:val="20"/>
                <w:szCs w:val="20"/>
              </w:rPr>
            </w:pPr>
            <w:r w:rsidRPr="00BE23F2">
              <w:rPr>
                <w:rFonts w:ascii="Verdana" w:hAnsi="Verdana" w:cs="Times New Roman"/>
                <w:sz w:val="20"/>
                <w:szCs w:val="20"/>
              </w:rPr>
              <w:t>Visitor Sign in/out Log Book. This is part of the contact tracing guidance for Covid-19.</w:t>
            </w:r>
          </w:p>
          <w:p w:rsidR="009D4B18" w:rsidRDefault="006B0F5D" w:rsidP="004A214F">
            <w:pPr>
              <w:pStyle w:val="ListParagraph"/>
              <w:numPr>
                <w:ilvl w:val="0"/>
                <w:numId w:val="8"/>
              </w:numPr>
              <w:ind w:right="-188"/>
              <w:jc w:val="both"/>
              <w:rPr>
                <w:rFonts w:ascii="Verdana" w:hAnsi="Verdana" w:cs="Times New Roman"/>
                <w:sz w:val="20"/>
                <w:szCs w:val="20"/>
              </w:rPr>
            </w:pPr>
            <w:r>
              <w:rPr>
                <w:rFonts w:ascii="Verdana" w:hAnsi="Verdana" w:cs="Times New Roman"/>
                <w:sz w:val="20"/>
                <w:szCs w:val="20"/>
              </w:rPr>
              <w:t>The school has a(n):</w:t>
            </w:r>
          </w:p>
          <w:p w:rsidR="005C4ECE" w:rsidRDefault="00B75BF6" w:rsidP="004A214F">
            <w:pPr>
              <w:pStyle w:val="ListParagraph"/>
              <w:numPr>
                <w:ilvl w:val="0"/>
                <w:numId w:val="11"/>
              </w:numPr>
              <w:ind w:right="-188"/>
              <w:jc w:val="both"/>
              <w:rPr>
                <w:rFonts w:ascii="Verdana" w:hAnsi="Verdana" w:cs="Times New Roman"/>
                <w:sz w:val="20"/>
                <w:szCs w:val="20"/>
              </w:rPr>
            </w:pPr>
            <w:r w:rsidRPr="005C4ECE">
              <w:rPr>
                <w:rFonts w:ascii="Verdana" w:hAnsi="Verdana" w:cs="Times New Roman"/>
                <w:sz w:val="20"/>
                <w:szCs w:val="20"/>
              </w:rPr>
              <w:t>Acceptable Usage Policy</w:t>
            </w:r>
            <w:r w:rsidR="005C4ECE" w:rsidRPr="005C4ECE">
              <w:rPr>
                <w:rFonts w:ascii="Verdana" w:hAnsi="Verdana" w:cs="Times New Roman"/>
                <w:sz w:val="20"/>
                <w:szCs w:val="20"/>
              </w:rPr>
              <w:t>.</w:t>
            </w:r>
            <w:r w:rsidR="006B0F5D" w:rsidRPr="005C4ECE">
              <w:rPr>
                <w:rFonts w:ascii="Verdana" w:hAnsi="Verdana" w:cs="Times New Roman"/>
                <w:sz w:val="20"/>
                <w:szCs w:val="20"/>
              </w:rPr>
              <w:t xml:space="preserve"> </w:t>
            </w:r>
            <w:r w:rsidR="005C4ECE" w:rsidRPr="005C4ECE">
              <w:rPr>
                <w:rFonts w:ascii="Verdana" w:hAnsi="Verdana" w:cs="Times New Roman"/>
                <w:sz w:val="20"/>
                <w:szCs w:val="20"/>
              </w:rPr>
              <w:t xml:space="preserve">The AUP has been reviewed to mitigate the potential risks </w:t>
            </w:r>
          </w:p>
          <w:p w:rsidR="000408DE" w:rsidRPr="000408DE" w:rsidRDefault="005C4ECE" w:rsidP="000408DE">
            <w:pPr>
              <w:pStyle w:val="ListParagraph"/>
              <w:ind w:left="786" w:right="-188"/>
              <w:jc w:val="both"/>
              <w:rPr>
                <w:rFonts w:ascii="Verdana" w:hAnsi="Verdana" w:cs="Times New Roman"/>
                <w:sz w:val="20"/>
                <w:szCs w:val="20"/>
              </w:rPr>
            </w:pPr>
            <w:r w:rsidRPr="005C4ECE">
              <w:rPr>
                <w:rFonts w:ascii="Verdana" w:hAnsi="Verdana" w:cs="Times New Roman"/>
                <w:sz w:val="20"/>
                <w:szCs w:val="20"/>
              </w:rPr>
              <w:t>linked to the use of devices in school and remote teaching and learning</w:t>
            </w:r>
            <w:r w:rsidR="000408DE">
              <w:t xml:space="preserve"> </w:t>
            </w:r>
            <w:r w:rsidR="000408DE" w:rsidRPr="000408DE">
              <w:rPr>
                <w:rFonts w:ascii="Verdana" w:hAnsi="Verdana" w:cs="Times New Roman"/>
                <w:sz w:val="20"/>
                <w:szCs w:val="20"/>
              </w:rPr>
              <w:t xml:space="preserve">and has </w:t>
            </w:r>
          </w:p>
          <w:p w:rsidR="006B0F5D" w:rsidRPr="000408DE" w:rsidRDefault="000408DE" w:rsidP="000408DE">
            <w:pPr>
              <w:pStyle w:val="ListParagraph"/>
              <w:ind w:left="786" w:right="-188"/>
              <w:jc w:val="both"/>
              <w:rPr>
                <w:rFonts w:ascii="Verdana" w:hAnsi="Verdana" w:cs="Times New Roman"/>
                <w:sz w:val="20"/>
                <w:szCs w:val="20"/>
              </w:rPr>
            </w:pPr>
            <w:r w:rsidRPr="000408DE">
              <w:rPr>
                <w:rFonts w:ascii="Verdana" w:hAnsi="Verdana" w:cs="Times New Roman"/>
                <w:sz w:val="20"/>
                <w:szCs w:val="20"/>
              </w:rPr>
              <w:t>communicated this policy to parents</w:t>
            </w:r>
            <w:r w:rsidR="005C4ECE" w:rsidRPr="000408DE">
              <w:rPr>
                <w:rFonts w:ascii="Verdana" w:hAnsi="Verdana" w:cs="Times New Roman"/>
                <w:sz w:val="20"/>
                <w:szCs w:val="20"/>
              </w:rPr>
              <w:t>.</w:t>
            </w:r>
          </w:p>
          <w:p w:rsidR="006B0F5D" w:rsidRDefault="00B75BF6"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 xml:space="preserve">Administration of Medicine </w:t>
            </w:r>
            <w:r w:rsidR="000408DE">
              <w:rPr>
                <w:rFonts w:ascii="Verdana" w:hAnsi="Verdana" w:cs="Times New Roman"/>
                <w:sz w:val="20"/>
                <w:szCs w:val="20"/>
              </w:rPr>
              <w:t>and Managing Chronic Health Conditions</w:t>
            </w:r>
            <w:r w:rsidRPr="006B0F5D">
              <w:rPr>
                <w:rFonts w:ascii="Verdana" w:hAnsi="Verdana" w:cs="Times New Roman"/>
                <w:sz w:val="20"/>
                <w:szCs w:val="20"/>
              </w:rPr>
              <w:t xml:space="preserve"> Policy</w:t>
            </w:r>
          </w:p>
          <w:p w:rsidR="00BE23F2" w:rsidRDefault="009D4B18"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Anti-</w:t>
            </w:r>
            <w:proofErr w:type="spellStart"/>
            <w:r w:rsidRPr="006B0F5D">
              <w:rPr>
                <w:rFonts w:ascii="Verdana" w:hAnsi="Verdana" w:cs="Times New Roman"/>
                <w:sz w:val="20"/>
                <w:szCs w:val="20"/>
              </w:rPr>
              <w:t>Bullying</w:t>
            </w:r>
            <w:r w:rsidR="000408DE">
              <w:rPr>
                <w:rFonts w:ascii="Verdana" w:hAnsi="Verdana" w:cs="Times New Roman"/>
                <w:sz w:val="20"/>
                <w:szCs w:val="20"/>
              </w:rPr>
              <w:t>_</w:t>
            </w:r>
            <w:r w:rsidRPr="006B0F5D">
              <w:rPr>
                <w:rFonts w:ascii="Verdana" w:hAnsi="Verdana" w:cs="Times New Roman"/>
                <w:sz w:val="20"/>
                <w:szCs w:val="20"/>
              </w:rPr>
              <w:t>Cyber</w:t>
            </w:r>
            <w:proofErr w:type="spellEnd"/>
            <w:r w:rsidRPr="006B0F5D">
              <w:rPr>
                <w:rFonts w:ascii="Verdana" w:hAnsi="Verdana" w:cs="Times New Roman"/>
                <w:sz w:val="20"/>
                <w:szCs w:val="20"/>
              </w:rPr>
              <w:t xml:space="preserve"> Bullying Policy</w:t>
            </w:r>
            <w:r w:rsidR="006B0F5D">
              <w:rPr>
                <w:rFonts w:ascii="Verdana" w:hAnsi="Verdana" w:cs="Times New Roman"/>
                <w:sz w:val="20"/>
                <w:szCs w:val="20"/>
              </w:rPr>
              <w:t xml:space="preserve"> which are fully compliant</w:t>
            </w:r>
            <w:r w:rsidR="00BE23F2">
              <w:rPr>
                <w:rFonts w:ascii="Verdana" w:hAnsi="Verdana" w:cs="Times New Roman"/>
                <w:sz w:val="20"/>
                <w:szCs w:val="20"/>
              </w:rPr>
              <w:t xml:space="preserve"> w</w:t>
            </w:r>
            <w:r w:rsidR="006B0F5D" w:rsidRPr="00BE23F2">
              <w:rPr>
                <w:rFonts w:ascii="Verdana" w:hAnsi="Verdana" w:cs="Times New Roman"/>
                <w:sz w:val="20"/>
                <w:szCs w:val="20"/>
              </w:rPr>
              <w:t xml:space="preserve">ith </w:t>
            </w:r>
          </w:p>
          <w:p w:rsidR="006B0F5D" w:rsidRPr="00BE23F2" w:rsidRDefault="006B0F5D" w:rsidP="00BE23F2">
            <w:pPr>
              <w:pStyle w:val="ListParagraph"/>
              <w:ind w:left="786" w:right="-188"/>
              <w:jc w:val="both"/>
              <w:rPr>
                <w:rFonts w:ascii="Verdana" w:hAnsi="Verdana" w:cs="Times New Roman"/>
                <w:sz w:val="20"/>
                <w:szCs w:val="20"/>
              </w:rPr>
            </w:pPr>
            <w:r w:rsidRPr="00BE23F2">
              <w:rPr>
                <w:rFonts w:ascii="Verdana" w:hAnsi="Verdana" w:cs="Times New Roman"/>
                <w:sz w:val="20"/>
                <w:szCs w:val="20"/>
              </w:rPr>
              <w:t>the</w:t>
            </w:r>
            <w:r>
              <w:t xml:space="preserve"> </w:t>
            </w:r>
            <w:r w:rsidRPr="00BE23F2">
              <w:rPr>
                <w:rFonts w:ascii="Verdana" w:hAnsi="Verdana" w:cs="Times New Roman"/>
                <w:sz w:val="20"/>
                <w:szCs w:val="20"/>
              </w:rPr>
              <w:t xml:space="preserve">Department’s </w:t>
            </w:r>
            <w:r w:rsidRPr="00BE23F2">
              <w:rPr>
                <w:rFonts w:ascii="Verdana" w:hAnsi="Verdana" w:cs="Times New Roman"/>
                <w:i/>
                <w:sz w:val="20"/>
                <w:szCs w:val="20"/>
              </w:rPr>
              <w:t>Anti-Bullying Procedures for Primary and Post-Primary Schools</w:t>
            </w:r>
            <w:r w:rsidRPr="00BE23F2">
              <w:rPr>
                <w:rFonts w:ascii="Verdana" w:hAnsi="Verdana" w:cs="Times New Roman"/>
                <w:sz w:val="20"/>
                <w:szCs w:val="20"/>
              </w:rPr>
              <w:t>.</w:t>
            </w:r>
          </w:p>
          <w:p w:rsidR="006B0F5D" w:rsidRDefault="00A92368"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Attendance Policy – sign in/out</w:t>
            </w:r>
          </w:p>
          <w:p w:rsidR="006B0F5D" w:rsidRDefault="009D4B18"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Code of Behaviour</w:t>
            </w:r>
          </w:p>
          <w:p w:rsidR="006B0F5D" w:rsidRDefault="00B75BF6"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Covid-19 Policy</w:t>
            </w:r>
          </w:p>
          <w:p w:rsidR="006B0F5D" w:rsidRDefault="009D4B18"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One-to-One Teaching Policy</w:t>
            </w:r>
          </w:p>
          <w:p w:rsidR="00BE23F2" w:rsidRPr="00BE23F2" w:rsidRDefault="00BE23F2" w:rsidP="004663BC">
            <w:pPr>
              <w:pStyle w:val="ListParagraph"/>
              <w:numPr>
                <w:ilvl w:val="0"/>
                <w:numId w:val="14"/>
              </w:numPr>
              <w:ind w:right="-188"/>
              <w:jc w:val="both"/>
              <w:rPr>
                <w:rFonts w:ascii="Verdana" w:hAnsi="Verdana" w:cs="Times New Roman"/>
                <w:sz w:val="20"/>
                <w:szCs w:val="20"/>
              </w:rPr>
            </w:pPr>
            <w:r w:rsidRPr="00BE23F2">
              <w:rPr>
                <w:rFonts w:ascii="Verdana" w:hAnsi="Verdana" w:cs="Times New Roman"/>
                <w:sz w:val="20"/>
                <w:szCs w:val="20"/>
              </w:rPr>
              <w:t>Open doors where necessary – this recommended due to Covid-19</w:t>
            </w:r>
          </w:p>
          <w:p w:rsidR="00BE23F2" w:rsidRPr="00BE23F2" w:rsidRDefault="00BE23F2" w:rsidP="004663BC">
            <w:pPr>
              <w:pStyle w:val="ListParagraph"/>
              <w:numPr>
                <w:ilvl w:val="0"/>
                <w:numId w:val="14"/>
              </w:numPr>
              <w:ind w:right="-188"/>
              <w:jc w:val="both"/>
              <w:rPr>
                <w:rFonts w:ascii="Verdana" w:hAnsi="Verdana" w:cs="Times New Roman"/>
                <w:sz w:val="20"/>
                <w:szCs w:val="20"/>
              </w:rPr>
            </w:pPr>
            <w:r w:rsidRPr="00BE23F2">
              <w:rPr>
                <w:rFonts w:ascii="Verdana" w:hAnsi="Verdana" w:cs="Times New Roman"/>
                <w:sz w:val="20"/>
                <w:szCs w:val="20"/>
              </w:rPr>
              <w:t>Table between teacher and pupil in SET – Perspex has been used as a divider</w:t>
            </w:r>
          </w:p>
          <w:p w:rsidR="00BE23F2" w:rsidRPr="00BE23F2" w:rsidRDefault="00BE23F2" w:rsidP="004663BC">
            <w:pPr>
              <w:pStyle w:val="ListParagraph"/>
              <w:numPr>
                <w:ilvl w:val="0"/>
                <w:numId w:val="14"/>
              </w:numPr>
              <w:ind w:right="-188"/>
              <w:jc w:val="both"/>
              <w:rPr>
                <w:rFonts w:ascii="Verdana" w:hAnsi="Verdana" w:cs="Times New Roman"/>
                <w:sz w:val="20"/>
                <w:szCs w:val="20"/>
              </w:rPr>
            </w:pPr>
            <w:r w:rsidRPr="00BE23F2">
              <w:rPr>
                <w:rFonts w:ascii="Verdana" w:hAnsi="Verdana" w:cs="Times New Roman"/>
                <w:sz w:val="20"/>
                <w:szCs w:val="20"/>
              </w:rPr>
              <w:t>Glass in door</w:t>
            </w:r>
          </w:p>
          <w:p w:rsidR="006B0F5D" w:rsidRDefault="009D4B18"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Personal hygiene and Toileting</w:t>
            </w:r>
            <w:r w:rsidR="00CC56FD" w:rsidRPr="006B0F5D">
              <w:rPr>
                <w:rFonts w:ascii="Verdana" w:hAnsi="Verdana" w:cs="Times New Roman"/>
                <w:sz w:val="20"/>
                <w:szCs w:val="20"/>
              </w:rPr>
              <w:t xml:space="preserve"> </w:t>
            </w:r>
            <w:r w:rsidR="004A4CE0" w:rsidRPr="006B0F5D">
              <w:rPr>
                <w:rFonts w:ascii="Verdana" w:hAnsi="Verdana" w:cs="Times New Roman"/>
                <w:sz w:val="20"/>
                <w:szCs w:val="20"/>
              </w:rPr>
              <w:t>Policy</w:t>
            </w:r>
          </w:p>
          <w:p w:rsidR="006B0F5D" w:rsidRDefault="00CC56FD"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Safety Statement</w:t>
            </w:r>
          </w:p>
          <w:p w:rsidR="00BE23F2" w:rsidRDefault="009D4B18"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School Tour Policy</w:t>
            </w:r>
          </w:p>
          <w:p w:rsidR="00BE23F2" w:rsidRDefault="00BE23F2" w:rsidP="004663BC">
            <w:pPr>
              <w:pStyle w:val="ListParagraph"/>
              <w:numPr>
                <w:ilvl w:val="0"/>
                <w:numId w:val="13"/>
              </w:numPr>
              <w:ind w:right="-188"/>
              <w:jc w:val="both"/>
              <w:rPr>
                <w:rFonts w:ascii="Verdana" w:hAnsi="Verdana" w:cs="Times New Roman"/>
                <w:sz w:val="20"/>
                <w:szCs w:val="20"/>
              </w:rPr>
            </w:pPr>
            <w:r w:rsidRPr="00BE23F2">
              <w:rPr>
                <w:rFonts w:ascii="Verdana" w:hAnsi="Verdana" w:cs="Times New Roman"/>
                <w:sz w:val="20"/>
                <w:szCs w:val="20"/>
              </w:rPr>
              <w:t>Individual Risk Assessment of external location re: toilets/</w:t>
            </w:r>
            <w:r>
              <w:rPr>
                <w:rFonts w:ascii="Verdana" w:hAnsi="Verdana" w:cs="Times New Roman"/>
                <w:sz w:val="20"/>
                <w:szCs w:val="20"/>
              </w:rPr>
              <w:t xml:space="preserve"> </w:t>
            </w:r>
            <w:r w:rsidRPr="00BE23F2">
              <w:rPr>
                <w:rFonts w:ascii="Verdana" w:hAnsi="Verdana" w:cs="Times New Roman"/>
                <w:sz w:val="20"/>
                <w:szCs w:val="20"/>
              </w:rPr>
              <w:t xml:space="preserve">changing </w:t>
            </w:r>
          </w:p>
          <w:p w:rsidR="00BE23F2" w:rsidRPr="00BE23F2" w:rsidRDefault="00BE23F2" w:rsidP="00BE23F2">
            <w:pPr>
              <w:pStyle w:val="ListParagraph"/>
              <w:ind w:left="1353" w:right="-188"/>
              <w:jc w:val="both"/>
              <w:rPr>
                <w:rFonts w:ascii="Verdana" w:hAnsi="Verdana" w:cs="Times New Roman"/>
                <w:sz w:val="20"/>
                <w:szCs w:val="20"/>
              </w:rPr>
            </w:pPr>
            <w:r w:rsidRPr="00BE23F2">
              <w:rPr>
                <w:rFonts w:ascii="Verdana" w:hAnsi="Verdana" w:cs="Times New Roman"/>
                <w:sz w:val="20"/>
                <w:szCs w:val="20"/>
              </w:rPr>
              <w:t>facilities /suitability prior to visit</w:t>
            </w:r>
          </w:p>
          <w:p w:rsidR="00BE23F2" w:rsidRPr="00BE23F2" w:rsidRDefault="00BE23F2" w:rsidP="004663BC">
            <w:pPr>
              <w:pStyle w:val="ListParagraph"/>
              <w:numPr>
                <w:ilvl w:val="0"/>
                <w:numId w:val="13"/>
              </w:numPr>
              <w:ind w:right="-188"/>
              <w:jc w:val="both"/>
              <w:rPr>
                <w:rFonts w:ascii="Verdana" w:hAnsi="Verdana" w:cs="Times New Roman"/>
                <w:sz w:val="20"/>
                <w:szCs w:val="20"/>
              </w:rPr>
            </w:pPr>
            <w:r w:rsidRPr="00BE23F2">
              <w:rPr>
                <w:rFonts w:ascii="Verdana" w:hAnsi="Verdana" w:cs="Times New Roman"/>
                <w:sz w:val="20"/>
                <w:szCs w:val="20"/>
              </w:rPr>
              <w:t>Children are paired/partnered</w:t>
            </w:r>
          </w:p>
          <w:p w:rsidR="00BE23F2" w:rsidRPr="00BE23F2" w:rsidRDefault="00BE23F2" w:rsidP="004663BC">
            <w:pPr>
              <w:pStyle w:val="ListParagraph"/>
              <w:numPr>
                <w:ilvl w:val="0"/>
                <w:numId w:val="13"/>
              </w:numPr>
              <w:ind w:right="-188"/>
              <w:jc w:val="both"/>
              <w:rPr>
                <w:rFonts w:ascii="Verdana" w:hAnsi="Verdana" w:cs="Times New Roman"/>
                <w:sz w:val="20"/>
                <w:szCs w:val="20"/>
              </w:rPr>
            </w:pPr>
            <w:r w:rsidRPr="00BE23F2">
              <w:rPr>
                <w:rFonts w:ascii="Verdana" w:hAnsi="Verdana" w:cs="Times New Roman"/>
                <w:sz w:val="20"/>
                <w:szCs w:val="20"/>
              </w:rPr>
              <w:t>Separate classrooms for boys &amp; girls when changing</w:t>
            </w:r>
          </w:p>
          <w:p w:rsidR="006B0F5D" w:rsidRDefault="00BE23F2" w:rsidP="004663BC">
            <w:pPr>
              <w:pStyle w:val="ListParagraph"/>
              <w:numPr>
                <w:ilvl w:val="0"/>
                <w:numId w:val="13"/>
              </w:numPr>
              <w:ind w:right="-188"/>
              <w:jc w:val="both"/>
              <w:rPr>
                <w:rFonts w:ascii="Verdana" w:hAnsi="Verdana" w:cs="Times New Roman"/>
                <w:sz w:val="20"/>
                <w:szCs w:val="20"/>
              </w:rPr>
            </w:pPr>
            <w:r w:rsidRPr="00BE23F2">
              <w:rPr>
                <w:rFonts w:ascii="Verdana" w:hAnsi="Verdana" w:cs="Times New Roman"/>
                <w:sz w:val="20"/>
                <w:szCs w:val="20"/>
              </w:rPr>
              <w:t>Children all wait for each other</w:t>
            </w:r>
          </w:p>
          <w:p w:rsidR="00BE23F2" w:rsidRPr="00BE23F2" w:rsidRDefault="00BE23F2" w:rsidP="004663BC">
            <w:pPr>
              <w:pStyle w:val="ListParagraph"/>
              <w:numPr>
                <w:ilvl w:val="0"/>
                <w:numId w:val="13"/>
              </w:numPr>
              <w:ind w:right="-188"/>
              <w:jc w:val="both"/>
              <w:rPr>
                <w:rFonts w:ascii="Verdana" w:hAnsi="Verdana" w:cs="Times New Roman"/>
                <w:sz w:val="20"/>
                <w:szCs w:val="20"/>
              </w:rPr>
            </w:pPr>
            <w:r w:rsidRPr="00BE23F2">
              <w:rPr>
                <w:rFonts w:ascii="Verdana" w:hAnsi="Verdana" w:cs="Times New Roman"/>
                <w:sz w:val="20"/>
                <w:szCs w:val="20"/>
              </w:rPr>
              <w:t>Written Parental Permission sought for school trips</w:t>
            </w:r>
          </w:p>
          <w:p w:rsidR="00BE23F2" w:rsidRPr="00BE23F2" w:rsidRDefault="00BE23F2" w:rsidP="004663BC">
            <w:pPr>
              <w:pStyle w:val="ListParagraph"/>
              <w:numPr>
                <w:ilvl w:val="0"/>
                <w:numId w:val="13"/>
              </w:numPr>
              <w:ind w:right="-188"/>
              <w:jc w:val="both"/>
              <w:rPr>
                <w:rFonts w:ascii="Verdana" w:hAnsi="Verdana" w:cs="Times New Roman"/>
                <w:sz w:val="20"/>
                <w:szCs w:val="20"/>
              </w:rPr>
            </w:pPr>
            <w:r w:rsidRPr="00BE23F2">
              <w:rPr>
                <w:rFonts w:ascii="Verdana" w:hAnsi="Verdana" w:cs="Times New Roman"/>
                <w:sz w:val="20"/>
                <w:szCs w:val="20"/>
              </w:rPr>
              <w:t xml:space="preserve">Teacher / SNA assists with seat belts – NOT bus driver </w:t>
            </w:r>
          </w:p>
          <w:p w:rsidR="006B0F5D" w:rsidRDefault="006B0F5D" w:rsidP="004663BC">
            <w:pPr>
              <w:pStyle w:val="ListParagraph"/>
              <w:numPr>
                <w:ilvl w:val="0"/>
                <w:numId w:val="11"/>
              </w:numPr>
              <w:ind w:right="-188"/>
              <w:jc w:val="both"/>
              <w:rPr>
                <w:rFonts w:ascii="Verdana" w:hAnsi="Verdana" w:cs="Times New Roman"/>
                <w:sz w:val="20"/>
                <w:szCs w:val="20"/>
              </w:rPr>
            </w:pPr>
            <w:r>
              <w:rPr>
                <w:rFonts w:ascii="Verdana" w:hAnsi="Verdana" w:cs="Times New Roman"/>
                <w:sz w:val="20"/>
                <w:szCs w:val="20"/>
              </w:rPr>
              <w:lastRenderedPageBreak/>
              <w:t>Special Education Policy</w:t>
            </w:r>
          </w:p>
          <w:p w:rsidR="00BE23F2" w:rsidRDefault="009D4B18"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 xml:space="preserve">Supervision Policy </w:t>
            </w:r>
            <w:r w:rsidR="006B0F5D" w:rsidRPr="006B0F5D">
              <w:rPr>
                <w:rFonts w:ascii="Verdana" w:hAnsi="Verdana" w:cs="Times New Roman"/>
                <w:sz w:val="20"/>
                <w:szCs w:val="20"/>
              </w:rPr>
              <w:t xml:space="preserve">to ensure appropriate supervision of children during, </w:t>
            </w:r>
            <w:r w:rsidR="006B0F5D" w:rsidRPr="00BE23F2">
              <w:rPr>
                <w:rFonts w:ascii="Verdana" w:hAnsi="Verdana" w:cs="Times New Roman"/>
                <w:sz w:val="20"/>
                <w:szCs w:val="20"/>
              </w:rPr>
              <w:t xml:space="preserve">assembly, </w:t>
            </w:r>
          </w:p>
          <w:p w:rsidR="006B0F5D" w:rsidRDefault="006B0F5D" w:rsidP="00BE23F2">
            <w:pPr>
              <w:pStyle w:val="ListParagraph"/>
              <w:ind w:left="786" w:right="-188"/>
              <w:jc w:val="both"/>
              <w:rPr>
                <w:rFonts w:ascii="Verdana" w:hAnsi="Verdana" w:cs="Times New Roman"/>
                <w:sz w:val="20"/>
                <w:szCs w:val="20"/>
              </w:rPr>
            </w:pPr>
            <w:r w:rsidRPr="00BE23F2">
              <w:rPr>
                <w:rFonts w:ascii="Verdana" w:hAnsi="Verdana" w:cs="Times New Roman"/>
                <w:sz w:val="20"/>
                <w:szCs w:val="20"/>
              </w:rPr>
              <w:t xml:space="preserve">arrival, dismissal and breaks and in respect of specific areas such as toilets </w:t>
            </w:r>
            <w:proofErr w:type="spellStart"/>
            <w:r w:rsidRPr="00BE23F2">
              <w:rPr>
                <w:rFonts w:ascii="Verdana" w:hAnsi="Verdana" w:cs="Times New Roman"/>
                <w:sz w:val="20"/>
                <w:szCs w:val="20"/>
              </w:rPr>
              <w:t>etc</w:t>
            </w:r>
            <w:proofErr w:type="spellEnd"/>
          </w:p>
          <w:p w:rsidR="00BE23F2" w:rsidRPr="00BE23F2" w:rsidRDefault="00BE23F2" w:rsidP="004A214F">
            <w:pPr>
              <w:pStyle w:val="ListParagraph"/>
              <w:numPr>
                <w:ilvl w:val="0"/>
                <w:numId w:val="12"/>
              </w:numPr>
              <w:ind w:right="-188"/>
              <w:jc w:val="both"/>
              <w:rPr>
                <w:rFonts w:ascii="Verdana" w:hAnsi="Verdana" w:cs="Times New Roman"/>
                <w:sz w:val="20"/>
                <w:szCs w:val="20"/>
              </w:rPr>
            </w:pPr>
            <w:r w:rsidRPr="00BE23F2">
              <w:rPr>
                <w:rFonts w:ascii="Verdana" w:hAnsi="Verdana" w:cs="Times New Roman"/>
                <w:sz w:val="20"/>
                <w:szCs w:val="20"/>
              </w:rPr>
              <w:t>Arrival:</w:t>
            </w:r>
          </w:p>
          <w:p w:rsidR="00BE23F2" w:rsidRPr="00BE23F2" w:rsidRDefault="00BE23F2" w:rsidP="004A214F">
            <w:pPr>
              <w:pStyle w:val="ListParagraph"/>
              <w:ind w:left="1353" w:right="-188"/>
              <w:jc w:val="both"/>
              <w:rPr>
                <w:rFonts w:ascii="Verdana" w:hAnsi="Verdana" w:cs="Times New Roman"/>
                <w:sz w:val="20"/>
                <w:szCs w:val="20"/>
              </w:rPr>
            </w:pPr>
            <w:r>
              <w:rPr>
                <w:rFonts w:ascii="Verdana" w:hAnsi="Verdana" w:cs="Times New Roman"/>
                <w:sz w:val="20"/>
                <w:szCs w:val="20"/>
              </w:rPr>
              <w:t>S</w:t>
            </w:r>
            <w:r w:rsidRPr="00BE23F2">
              <w:rPr>
                <w:rFonts w:ascii="Verdana" w:hAnsi="Verdana" w:cs="Times New Roman"/>
                <w:sz w:val="20"/>
                <w:szCs w:val="20"/>
              </w:rPr>
              <w:t xml:space="preserve">upervised by 2 staff members and Principal from 8.45 – 9.00am 15mins towards </w:t>
            </w:r>
          </w:p>
          <w:p w:rsidR="00BE23F2" w:rsidRPr="00BE23F2" w:rsidRDefault="00BE23F2" w:rsidP="004A214F">
            <w:pPr>
              <w:pStyle w:val="ListParagraph"/>
              <w:ind w:left="1353" w:right="-188"/>
              <w:jc w:val="both"/>
              <w:rPr>
                <w:rFonts w:ascii="Verdana" w:hAnsi="Verdana" w:cs="Times New Roman"/>
                <w:sz w:val="20"/>
                <w:szCs w:val="20"/>
              </w:rPr>
            </w:pPr>
            <w:proofErr w:type="spellStart"/>
            <w:r w:rsidRPr="00BE23F2">
              <w:rPr>
                <w:rFonts w:ascii="Verdana" w:hAnsi="Verdana" w:cs="Times New Roman"/>
                <w:sz w:val="20"/>
                <w:szCs w:val="20"/>
              </w:rPr>
              <w:t>Croke</w:t>
            </w:r>
            <w:proofErr w:type="spellEnd"/>
            <w:r w:rsidRPr="00BE23F2">
              <w:rPr>
                <w:rFonts w:ascii="Verdana" w:hAnsi="Verdana" w:cs="Times New Roman"/>
                <w:sz w:val="20"/>
                <w:szCs w:val="20"/>
              </w:rPr>
              <w:t xml:space="preserve"> Park. </w:t>
            </w:r>
          </w:p>
          <w:p w:rsidR="00BE23F2" w:rsidRPr="00BE23F2" w:rsidRDefault="00BE23F2" w:rsidP="004A214F">
            <w:pPr>
              <w:pStyle w:val="ListParagraph"/>
              <w:ind w:left="1353" w:right="-188"/>
              <w:jc w:val="both"/>
              <w:rPr>
                <w:rFonts w:ascii="Verdana" w:hAnsi="Verdana" w:cs="Times New Roman"/>
                <w:sz w:val="20"/>
                <w:szCs w:val="20"/>
              </w:rPr>
            </w:pPr>
            <w:r w:rsidRPr="00BE23F2">
              <w:rPr>
                <w:rFonts w:ascii="Verdana" w:hAnsi="Verdana" w:cs="Times New Roman"/>
                <w:sz w:val="20"/>
                <w:szCs w:val="20"/>
              </w:rPr>
              <w:t>Children line up in their relevant class lines/bubbles/Pods prior to 9am</w:t>
            </w:r>
          </w:p>
          <w:p w:rsidR="00BE23F2" w:rsidRPr="00BE23F2" w:rsidRDefault="00BE23F2" w:rsidP="004A214F">
            <w:pPr>
              <w:pStyle w:val="ListParagraph"/>
              <w:ind w:left="1353" w:right="-188"/>
              <w:jc w:val="both"/>
              <w:rPr>
                <w:rFonts w:ascii="Verdana" w:hAnsi="Verdana" w:cs="Times New Roman"/>
                <w:sz w:val="20"/>
                <w:szCs w:val="20"/>
              </w:rPr>
            </w:pPr>
            <w:r w:rsidRPr="00BE23F2">
              <w:rPr>
                <w:rFonts w:ascii="Verdana" w:hAnsi="Verdana" w:cs="Times New Roman"/>
                <w:sz w:val="20"/>
                <w:szCs w:val="20"/>
              </w:rPr>
              <w:t xml:space="preserve">Children go straight to their classrooms on wet days and are supervised by </w:t>
            </w:r>
          </w:p>
          <w:p w:rsidR="00BE23F2" w:rsidRPr="00BE23F2" w:rsidRDefault="00BE23F2" w:rsidP="004A214F">
            <w:pPr>
              <w:pStyle w:val="ListParagraph"/>
              <w:ind w:left="1353" w:right="-188"/>
              <w:jc w:val="both"/>
              <w:rPr>
                <w:rFonts w:ascii="Verdana" w:hAnsi="Verdana" w:cs="Times New Roman"/>
                <w:sz w:val="20"/>
                <w:szCs w:val="20"/>
              </w:rPr>
            </w:pPr>
            <w:r w:rsidRPr="00BE23F2">
              <w:rPr>
                <w:rFonts w:ascii="Verdana" w:hAnsi="Verdana" w:cs="Times New Roman"/>
                <w:sz w:val="20"/>
                <w:szCs w:val="20"/>
              </w:rPr>
              <w:t>class Teachers from 8.45am</w:t>
            </w:r>
          </w:p>
          <w:p w:rsidR="00BE23F2" w:rsidRPr="00BE23F2" w:rsidRDefault="00BE23F2" w:rsidP="004663BC">
            <w:pPr>
              <w:pStyle w:val="ListParagraph"/>
              <w:numPr>
                <w:ilvl w:val="0"/>
                <w:numId w:val="12"/>
              </w:numPr>
              <w:ind w:right="-188"/>
              <w:jc w:val="both"/>
              <w:rPr>
                <w:rFonts w:ascii="Verdana" w:hAnsi="Verdana" w:cs="Times New Roman"/>
                <w:sz w:val="20"/>
                <w:szCs w:val="20"/>
              </w:rPr>
            </w:pPr>
            <w:r w:rsidRPr="00BE23F2">
              <w:rPr>
                <w:rFonts w:ascii="Verdana" w:hAnsi="Verdana" w:cs="Times New Roman"/>
                <w:sz w:val="20"/>
                <w:szCs w:val="20"/>
              </w:rPr>
              <w:t>Dismissal supervised by Principal/Deputy Principal</w:t>
            </w:r>
          </w:p>
          <w:p w:rsidR="005C4ECE" w:rsidRDefault="00BE23F2" w:rsidP="004663BC">
            <w:pPr>
              <w:pStyle w:val="ListParagraph"/>
              <w:numPr>
                <w:ilvl w:val="0"/>
                <w:numId w:val="12"/>
              </w:numPr>
              <w:ind w:right="-188"/>
              <w:jc w:val="both"/>
              <w:rPr>
                <w:rFonts w:ascii="Verdana" w:hAnsi="Verdana" w:cs="Times New Roman"/>
                <w:sz w:val="20"/>
                <w:szCs w:val="20"/>
              </w:rPr>
            </w:pPr>
            <w:r w:rsidRPr="005C4ECE">
              <w:rPr>
                <w:rFonts w:ascii="Verdana" w:hAnsi="Verdana" w:cs="Times New Roman"/>
                <w:sz w:val="20"/>
                <w:szCs w:val="20"/>
              </w:rPr>
              <w:t xml:space="preserve">Designated </w:t>
            </w:r>
            <w:r w:rsidR="005C4ECE" w:rsidRPr="005C4ECE">
              <w:rPr>
                <w:rFonts w:ascii="Verdana" w:hAnsi="Verdana" w:cs="Times New Roman"/>
                <w:sz w:val="20"/>
                <w:szCs w:val="20"/>
              </w:rPr>
              <w:t>class</w:t>
            </w:r>
            <w:r w:rsidRPr="005C4ECE">
              <w:rPr>
                <w:rFonts w:ascii="Verdana" w:hAnsi="Verdana" w:cs="Times New Roman"/>
                <w:sz w:val="20"/>
                <w:szCs w:val="20"/>
              </w:rPr>
              <w:t xml:space="preserve"> </w:t>
            </w:r>
            <w:r w:rsidR="005C4ECE" w:rsidRPr="005C4ECE">
              <w:rPr>
                <w:rFonts w:ascii="Verdana" w:hAnsi="Verdana" w:cs="Times New Roman"/>
                <w:sz w:val="20"/>
                <w:szCs w:val="20"/>
              </w:rPr>
              <w:t>y</w:t>
            </w:r>
            <w:r w:rsidRPr="005C4ECE">
              <w:rPr>
                <w:rFonts w:ascii="Verdana" w:hAnsi="Verdana" w:cs="Times New Roman"/>
                <w:sz w:val="20"/>
                <w:szCs w:val="20"/>
              </w:rPr>
              <w:t>ard</w:t>
            </w:r>
            <w:r w:rsidR="005C4ECE" w:rsidRPr="005C4ECE">
              <w:rPr>
                <w:rFonts w:ascii="Verdana" w:hAnsi="Verdana" w:cs="Times New Roman"/>
                <w:sz w:val="20"/>
                <w:szCs w:val="20"/>
              </w:rPr>
              <w:t>s</w:t>
            </w:r>
          </w:p>
          <w:p w:rsidR="00BE23F2" w:rsidRPr="005C4ECE" w:rsidRDefault="00BE23F2" w:rsidP="004663BC">
            <w:pPr>
              <w:pStyle w:val="ListParagraph"/>
              <w:numPr>
                <w:ilvl w:val="0"/>
                <w:numId w:val="12"/>
              </w:numPr>
              <w:ind w:right="-188"/>
              <w:jc w:val="both"/>
              <w:rPr>
                <w:rFonts w:ascii="Verdana" w:hAnsi="Verdana" w:cs="Times New Roman"/>
                <w:sz w:val="20"/>
                <w:szCs w:val="20"/>
              </w:rPr>
            </w:pPr>
            <w:r w:rsidRPr="005C4ECE">
              <w:rPr>
                <w:rFonts w:ascii="Verdana" w:hAnsi="Verdana" w:cs="Times New Roman"/>
                <w:sz w:val="20"/>
                <w:szCs w:val="20"/>
              </w:rPr>
              <w:t>Children to play with those within similar age/ability range</w:t>
            </w:r>
          </w:p>
          <w:p w:rsidR="00BE23F2" w:rsidRPr="00BE23F2" w:rsidRDefault="00BE23F2" w:rsidP="004663BC">
            <w:pPr>
              <w:pStyle w:val="ListParagraph"/>
              <w:numPr>
                <w:ilvl w:val="0"/>
                <w:numId w:val="12"/>
              </w:numPr>
              <w:ind w:right="-188"/>
              <w:jc w:val="both"/>
              <w:rPr>
                <w:rFonts w:ascii="Verdana" w:hAnsi="Verdana" w:cs="Times New Roman"/>
                <w:sz w:val="20"/>
                <w:szCs w:val="20"/>
              </w:rPr>
            </w:pPr>
            <w:r w:rsidRPr="00BE23F2">
              <w:rPr>
                <w:rFonts w:ascii="Verdana" w:hAnsi="Verdana" w:cs="Times New Roman"/>
                <w:sz w:val="20"/>
                <w:szCs w:val="20"/>
              </w:rPr>
              <w:t>5 staff members on duty for both junior and senior lunch breaks</w:t>
            </w:r>
          </w:p>
          <w:p w:rsidR="00BE23F2" w:rsidRPr="00BE23F2" w:rsidRDefault="00BE23F2" w:rsidP="004663BC">
            <w:pPr>
              <w:pStyle w:val="ListParagraph"/>
              <w:numPr>
                <w:ilvl w:val="0"/>
                <w:numId w:val="12"/>
              </w:numPr>
              <w:ind w:right="-188"/>
              <w:jc w:val="both"/>
              <w:rPr>
                <w:rFonts w:ascii="Verdana" w:hAnsi="Verdana" w:cs="Times New Roman"/>
                <w:sz w:val="20"/>
                <w:szCs w:val="20"/>
              </w:rPr>
            </w:pPr>
            <w:r w:rsidRPr="00BE23F2">
              <w:rPr>
                <w:rFonts w:ascii="Verdana" w:hAnsi="Verdana" w:cs="Times New Roman"/>
                <w:sz w:val="20"/>
                <w:szCs w:val="20"/>
              </w:rPr>
              <w:t>Recording of incidents in Incident Book/Class Behaviour Book</w:t>
            </w:r>
          </w:p>
          <w:p w:rsidR="00BE23F2" w:rsidRPr="00BE23F2" w:rsidRDefault="00BE23F2" w:rsidP="004663BC">
            <w:pPr>
              <w:pStyle w:val="ListParagraph"/>
              <w:numPr>
                <w:ilvl w:val="0"/>
                <w:numId w:val="12"/>
              </w:numPr>
              <w:ind w:right="-188"/>
              <w:jc w:val="both"/>
              <w:rPr>
                <w:rFonts w:ascii="Verdana" w:hAnsi="Verdana" w:cs="Times New Roman"/>
                <w:sz w:val="20"/>
                <w:szCs w:val="20"/>
              </w:rPr>
            </w:pPr>
            <w:r w:rsidRPr="00BE23F2">
              <w:rPr>
                <w:rFonts w:ascii="Verdana" w:hAnsi="Verdana" w:cs="Times New Roman"/>
                <w:sz w:val="20"/>
                <w:szCs w:val="20"/>
              </w:rPr>
              <w:t>Toilets in the classroom:</w:t>
            </w:r>
          </w:p>
          <w:p w:rsidR="00BE23F2" w:rsidRPr="00BE23F2" w:rsidRDefault="00BE23F2" w:rsidP="00BE23F2">
            <w:pPr>
              <w:pStyle w:val="ListParagraph"/>
              <w:ind w:left="1353" w:right="-188"/>
              <w:jc w:val="both"/>
              <w:rPr>
                <w:rFonts w:ascii="Verdana" w:hAnsi="Verdana" w:cs="Times New Roman"/>
                <w:sz w:val="20"/>
                <w:szCs w:val="20"/>
              </w:rPr>
            </w:pPr>
            <w:r w:rsidRPr="00BE23F2">
              <w:rPr>
                <w:rFonts w:ascii="Verdana" w:hAnsi="Verdana" w:cs="Times New Roman"/>
                <w:sz w:val="20"/>
                <w:szCs w:val="20"/>
              </w:rPr>
              <w:t>Toilets are in the classrooms</w:t>
            </w:r>
          </w:p>
          <w:p w:rsidR="00BE23F2" w:rsidRPr="00BE23F2" w:rsidRDefault="00BE23F2" w:rsidP="00BE23F2">
            <w:pPr>
              <w:pStyle w:val="ListParagraph"/>
              <w:ind w:left="1353" w:right="-188"/>
              <w:jc w:val="both"/>
              <w:rPr>
                <w:rFonts w:ascii="Verdana" w:hAnsi="Verdana" w:cs="Times New Roman"/>
                <w:sz w:val="20"/>
                <w:szCs w:val="20"/>
              </w:rPr>
            </w:pPr>
            <w:r w:rsidRPr="00BE23F2">
              <w:rPr>
                <w:rFonts w:ascii="Verdana" w:hAnsi="Verdana" w:cs="Times New Roman"/>
                <w:sz w:val="20"/>
                <w:szCs w:val="20"/>
              </w:rPr>
              <w:t>Children go one at a time</w:t>
            </w:r>
          </w:p>
          <w:p w:rsidR="00BE23F2" w:rsidRPr="00BE23F2" w:rsidRDefault="00BE23F2" w:rsidP="004A214F">
            <w:pPr>
              <w:pStyle w:val="ListParagraph"/>
              <w:numPr>
                <w:ilvl w:val="0"/>
                <w:numId w:val="12"/>
              </w:numPr>
              <w:ind w:right="-188"/>
              <w:jc w:val="both"/>
              <w:rPr>
                <w:rFonts w:ascii="Verdana" w:hAnsi="Verdana" w:cs="Times New Roman"/>
                <w:sz w:val="20"/>
                <w:szCs w:val="20"/>
              </w:rPr>
            </w:pPr>
            <w:r w:rsidRPr="00BE23F2">
              <w:rPr>
                <w:rFonts w:ascii="Verdana" w:hAnsi="Verdana" w:cs="Times New Roman"/>
                <w:sz w:val="20"/>
                <w:szCs w:val="20"/>
              </w:rPr>
              <w:t>Toilets at lunchtime:</w:t>
            </w:r>
          </w:p>
          <w:p w:rsidR="00BE23F2" w:rsidRPr="00BE23F2" w:rsidRDefault="00BE23F2" w:rsidP="004A214F">
            <w:pPr>
              <w:pStyle w:val="ListParagraph"/>
              <w:ind w:left="1353" w:right="-188"/>
              <w:jc w:val="both"/>
              <w:rPr>
                <w:rFonts w:ascii="Verdana" w:hAnsi="Verdana" w:cs="Times New Roman"/>
                <w:sz w:val="20"/>
                <w:szCs w:val="20"/>
              </w:rPr>
            </w:pPr>
            <w:r w:rsidRPr="00BE23F2">
              <w:rPr>
                <w:rFonts w:ascii="Verdana" w:hAnsi="Verdana" w:cs="Times New Roman"/>
                <w:sz w:val="20"/>
                <w:szCs w:val="20"/>
              </w:rPr>
              <w:t>Children are encouraged to go to the toilet before yard</w:t>
            </w:r>
          </w:p>
          <w:p w:rsidR="00BE23F2" w:rsidRDefault="00BE23F2" w:rsidP="004A214F">
            <w:pPr>
              <w:pStyle w:val="ListParagraph"/>
              <w:ind w:left="1353" w:right="-188"/>
              <w:jc w:val="both"/>
              <w:rPr>
                <w:rFonts w:ascii="Verdana" w:hAnsi="Verdana" w:cs="Times New Roman"/>
                <w:sz w:val="20"/>
                <w:szCs w:val="20"/>
              </w:rPr>
            </w:pPr>
            <w:r w:rsidRPr="00BE23F2">
              <w:rPr>
                <w:rFonts w:ascii="Verdana" w:hAnsi="Verdana" w:cs="Times New Roman"/>
                <w:sz w:val="20"/>
                <w:szCs w:val="20"/>
              </w:rPr>
              <w:t>They return to their own classroom with another child during lunch</w:t>
            </w:r>
          </w:p>
          <w:p w:rsidR="00BE23F2" w:rsidRPr="00BE23F2" w:rsidRDefault="00BE23F2" w:rsidP="004663BC">
            <w:pPr>
              <w:pStyle w:val="ListParagraph"/>
              <w:numPr>
                <w:ilvl w:val="0"/>
                <w:numId w:val="12"/>
              </w:numPr>
              <w:ind w:right="-188"/>
              <w:jc w:val="both"/>
              <w:rPr>
                <w:rFonts w:ascii="Verdana" w:hAnsi="Verdana" w:cs="Times New Roman"/>
                <w:sz w:val="20"/>
                <w:szCs w:val="20"/>
              </w:rPr>
            </w:pPr>
            <w:r w:rsidRPr="00BE23F2">
              <w:rPr>
                <w:rFonts w:ascii="Verdana" w:hAnsi="Verdana" w:cs="Times New Roman"/>
                <w:sz w:val="20"/>
                <w:szCs w:val="20"/>
              </w:rPr>
              <w:t>Class teacher remains with class at all times when external coaches are used.</w:t>
            </w:r>
          </w:p>
          <w:p w:rsidR="00BE23F2" w:rsidRDefault="00BE23F2" w:rsidP="004663BC">
            <w:pPr>
              <w:pStyle w:val="ListParagraph"/>
              <w:numPr>
                <w:ilvl w:val="0"/>
                <w:numId w:val="12"/>
              </w:numPr>
              <w:ind w:right="-188"/>
              <w:jc w:val="both"/>
              <w:rPr>
                <w:rFonts w:ascii="Verdana" w:hAnsi="Verdana" w:cs="Times New Roman"/>
                <w:sz w:val="20"/>
                <w:szCs w:val="20"/>
              </w:rPr>
            </w:pPr>
            <w:r w:rsidRPr="00BE23F2">
              <w:rPr>
                <w:rFonts w:ascii="Verdana" w:hAnsi="Verdana" w:cs="Times New Roman"/>
                <w:sz w:val="20"/>
                <w:szCs w:val="20"/>
              </w:rPr>
              <w:t>SNA goes with larger groups or with SEN child where required</w:t>
            </w:r>
          </w:p>
          <w:p w:rsidR="00866D2D" w:rsidRPr="00BE23F2" w:rsidRDefault="00866D2D" w:rsidP="004663BC">
            <w:pPr>
              <w:pStyle w:val="ListParagraph"/>
              <w:numPr>
                <w:ilvl w:val="0"/>
                <w:numId w:val="12"/>
              </w:numPr>
              <w:ind w:right="-188"/>
              <w:jc w:val="both"/>
              <w:rPr>
                <w:rFonts w:ascii="Verdana" w:hAnsi="Verdana" w:cs="Times New Roman"/>
                <w:sz w:val="20"/>
                <w:szCs w:val="20"/>
              </w:rPr>
            </w:pPr>
            <w:r>
              <w:rPr>
                <w:rFonts w:ascii="Verdana" w:hAnsi="Verdana" w:cs="Times New Roman"/>
                <w:sz w:val="20"/>
                <w:szCs w:val="20"/>
              </w:rPr>
              <w:t>Sensory room – glass in the door. One adult with a minimum of 2 children at any one time</w:t>
            </w:r>
          </w:p>
          <w:p w:rsidR="006B0F5D" w:rsidRDefault="00B75BF6"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Twitter policy – parental permission</w:t>
            </w:r>
          </w:p>
          <w:p w:rsidR="009D4B18" w:rsidRDefault="00B75BF6" w:rsidP="004663BC">
            <w:pPr>
              <w:pStyle w:val="ListParagraph"/>
              <w:numPr>
                <w:ilvl w:val="0"/>
                <w:numId w:val="11"/>
              </w:numPr>
              <w:ind w:right="-188"/>
              <w:jc w:val="both"/>
              <w:rPr>
                <w:rFonts w:ascii="Verdana" w:hAnsi="Verdana" w:cs="Times New Roman"/>
                <w:sz w:val="20"/>
                <w:szCs w:val="20"/>
              </w:rPr>
            </w:pPr>
            <w:r w:rsidRPr="006B0F5D">
              <w:rPr>
                <w:rFonts w:ascii="Verdana" w:hAnsi="Verdana" w:cs="Times New Roman"/>
                <w:sz w:val="20"/>
                <w:szCs w:val="20"/>
              </w:rPr>
              <w:t>Work experience Policy</w:t>
            </w:r>
          </w:p>
          <w:p w:rsidR="005C4ECE" w:rsidRDefault="00BE23F2" w:rsidP="004A214F">
            <w:pPr>
              <w:pStyle w:val="ListParagraph"/>
              <w:numPr>
                <w:ilvl w:val="0"/>
                <w:numId w:val="11"/>
              </w:numPr>
              <w:ind w:right="-188"/>
              <w:jc w:val="both"/>
              <w:rPr>
                <w:rFonts w:ascii="Verdana" w:hAnsi="Verdana" w:cs="Times New Roman"/>
                <w:sz w:val="20"/>
                <w:szCs w:val="20"/>
              </w:rPr>
            </w:pPr>
            <w:r>
              <w:rPr>
                <w:rFonts w:ascii="Verdana" w:hAnsi="Verdana" w:cs="Times New Roman"/>
                <w:sz w:val="20"/>
                <w:szCs w:val="20"/>
              </w:rPr>
              <w:t xml:space="preserve">Critical Incidents Policy. </w:t>
            </w:r>
            <w:r w:rsidRPr="00BE23F2">
              <w:rPr>
                <w:rFonts w:ascii="Verdana" w:hAnsi="Verdana" w:cs="Times New Roman"/>
                <w:sz w:val="20"/>
                <w:szCs w:val="20"/>
              </w:rPr>
              <w:t xml:space="preserve">The CIMP has been reviewed and </w:t>
            </w:r>
            <w:r w:rsidRPr="005C4ECE">
              <w:rPr>
                <w:rFonts w:ascii="Verdana" w:hAnsi="Verdana" w:cs="Times New Roman"/>
                <w:sz w:val="20"/>
                <w:szCs w:val="20"/>
              </w:rPr>
              <w:t xml:space="preserve">updated in line with </w:t>
            </w:r>
          </w:p>
          <w:p w:rsidR="00BE23F2" w:rsidRPr="005C4ECE" w:rsidRDefault="00BE23F2" w:rsidP="004A214F">
            <w:pPr>
              <w:pStyle w:val="ListParagraph"/>
              <w:ind w:left="786" w:right="-188"/>
              <w:jc w:val="both"/>
              <w:rPr>
                <w:rFonts w:ascii="Verdana" w:hAnsi="Verdana" w:cs="Times New Roman"/>
                <w:sz w:val="20"/>
                <w:szCs w:val="20"/>
              </w:rPr>
            </w:pPr>
            <w:r w:rsidRPr="005C4ECE">
              <w:rPr>
                <w:rFonts w:ascii="Verdana" w:hAnsi="Verdana" w:cs="Times New Roman"/>
                <w:sz w:val="20"/>
                <w:szCs w:val="20"/>
              </w:rPr>
              <w:t xml:space="preserve">Guidelines on Responding to </w:t>
            </w:r>
            <w:proofErr w:type="spellStart"/>
            <w:r w:rsidRPr="005C4ECE">
              <w:rPr>
                <w:rFonts w:ascii="Verdana" w:hAnsi="Verdana" w:cs="Times New Roman"/>
                <w:sz w:val="20"/>
                <w:szCs w:val="20"/>
              </w:rPr>
              <w:t>Covid</w:t>
            </w:r>
            <w:proofErr w:type="spellEnd"/>
            <w:r w:rsidRPr="005C4ECE">
              <w:rPr>
                <w:rFonts w:ascii="Verdana" w:hAnsi="Verdana" w:cs="Times New Roman"/>
                <w:sz w:val="20"/>
                <w:szCs w:val="20"/>
              </w:rPr>
              <w:t xml:space="preserve"> 19.</w:t>
            </w:r>
          </w:p>
          <w:p w:rsidR="006B0F5D" w:rsidRDefault="0029563D" w:rsidP="004663BC">
            <w:pPr>
              <w:pStyle w:val="ListParagraph"/>
              <w:numPr>
                <w:ilvl w:val="0"/>
                <w:numId w:val="8"/>
              </w:numPr>
              <w:ind w:right="-188"/>
              <w:jc w:val="both"/>
              <w:rPr>
                <w:rFonts w:ascii="Verdana" w:hAnsi="Verdana" w:cs="Times New Roman"/>
                <w:sz w:val="20"/>
                <w:szCs w:val="20"/>
              </w:rPr>
            </w:pPr>
            <w:r w:rsidRPr="0029563D">
              <w:rPr>
                <w:rFonts w:ascii="Verdana" w:hAnsi="Verdana" w:cs="Times New Roman"/>
                <w:sz w:val="20"/>
                <w:szCs w:val="20"/>
              </w:rPr>
              <w:t>The school impleme</w:t>
            </w:r>
            <w:r w:rsidR="006B0F5D">
              <w:rPr>
                <w:rFonts w:ascii="Verdana" w:hAnsi="Verdana" w:cs="Times New Roman"/>
                <w:sz w:val="20"/>
                <w:szCs w:val="20"/>
              </w:rPr>
              <w:t xml:space="preserve">nts in full the SPHE curriculum </w:t>
            </w:r>
            <w:r w:rsidR="006B0F5D" w:rsidRPr="006B0F5D">
              <w:rPr>
                <w:rFonts w:ascii="Verdana" w:hAnsi="Verdana" w:cs="Times New Roman"/>
                <w:sz w:val="20"/>
                <w:szCs w:val="20"/>
              </w:rPr>
              <w:t>and</w:t>
            </w:r>
            <w:r w:rsidRPr="006B0F5D">
              <w:rPr>
                <w:rFonts w:ascii="Verdana" w:hAnsi="Verdana" w:cs="Times New Roman"/>
                <w:sz w:val="20"/>
                <w:szCs w:val="20"/>
              </w:rPr>
              <w:t xml:space="preserve"> the Stay Safe Programme. See </w:t>
            </w:r>
          </w:p>
          <w:p w:rsidR="0029563D" w:rsidRPr="006B0F5D" w:rsidRDefault="0029563D" w:rsidP="006B0F5D">
            <w:pPr>
              <w:pStyle w:val="ListParagraph"/>
              <w:ind w:left="360" w:right="-188"/>
              <w:jc w:val="both"/>
              <w:rPr>
                <w:rFonts w:ascii="Verdana" w:hAnsi="Verdana" w:cs="Times New Roman"/>
                <w:sz w:val="20"/>
                <w:szCs w:val="20"/>
              </w:rPr>
            </w:pPr>
            <w:r w:rsidRPr="006B0F5D">
              <w:rPr>
                <w:rFonts w:ascii="Verdana" w:hAnsi="Verdana" w:cs="Times New Roman"/>
                <w:sz w:val="20"/>
                <w:szCs w:val="20"/>
              </w:rPr>
              <w:t>SPHE Plan</w:t>
            </w:r>
            <w:r w:rsidR="006B0F5D">
              <w:rPr>
                <w:rFonts w:ascii="Verdana" w:hAnsi="Verdana" w:cs="Times New Roman"/>
                <w:sz w:val="20"/>
                <w:szCs w:val="20"/>
              </w:rPr>
              <w:t xml:space="preserve"> for both</w:t>
            </w:r>
            <w:r w:rsidRPr="006B0F5D">
              <w:rPr>
                <w:rFonts w:ascii="Verdana" w:hAnsi="Verdana" w:cs="Times New Roman"/>
                <w:sz w:val="20"/>
                <w:szCs w:val="20"/>
              </w:rPr>
              <w:t>.</w:t>
            </w:r>
          </w:p>
          <w:p w:rsidR="00B75BF6" w:rsidRPr="0029563D" w:rsidRDefault="00B75BF6" w:rsidP="004663BC">
            <w:pPr>
              <w:pStyle w:val="ListParagraph"/>
              <w:numPr>
                <w:ilvl w:val="0"/>
                <w:numId w:val="8"/>
              </w:numPr>
              <w:ind w:right="-188"/>
              <w:jc w:val="both"/>
              <w:rPr>
                <w:rFonts w:ascii="Verdana" w:hAnsi="Verdana" w:cs="Times New Roman"/>
                <w:sz w:val="20"/>
                <w:szCs w:val="20"/>
              </w:rPr>
            </w:pPr>
            <w:r w:rsidRPr="0029563D">
              <w:rPr>
                <w:rFonts w:ascii="Verdana" w:hAnsi="Verdana" w:cs="Times New Roman"/>
                <w:sz w:val="20"/>
                <w:szCs w:val="20"/>
              </w:rPr>
              <w:t xml:space="preserve">Stay Safe Programme on cyber-bullying - workshops every 2nd year in January by </w:t>
            </w:r>
          </w:p>
          <w:p w:rsidR="007C6905" w:rsidRDefault="00B75BF6" w:rsidP="00BE23F2">
            <w:pPr>
              <w:pStyle w:val="ListParagraph"/>
              <w:ind w:left="360" w:right="-188"/>
              <w:jc w:val="both"/>
              <w:rPr>
                <w:rFonts w:ascii="Verdana" w:hAnsi="Verdana" w:cs="Times New Roman"/>
                <w:sz w:val="20"/>
                <w:szCs w:val="20"/>
              </w:rPr>
            </w:pPr>
            <w:r w:rsidRPr="007C6905">
              <w:rPr>
                <w:rFonts w:ascii="Verdana" w:hAnsi="Verdana" w:cs="Times New Roman"/>
                <w:sz w:val="20"/>
                <w:szCs w:val="20"/>
              </w:rPr>
              <w:t>external facilitator</w:t>
            </w:r>
          </w:p>
          <w:p w:rsidR="00BE23F2" w:rsidRPr="00BE23F2" w:rsidRDefault="00BE23F2" w:rsidP="00BE23F2">
            <w:pPr>
              <w:ind w:right="-188"/>
              <w:jc w:val="both"/>
              <w:rPr>
                <w:rFonts w:ascii="Verdana" w:hAnsi="Verdana" w:cs="Times New Roman"/>
                <w:sz w:val="20"/>
                <w:szCs w:val="20"/>
              </w:rPr>
            </w:pPr>
          </w:p>
        </w:tc>
      </w:tr>
    </w:tbl>
    <w:p w:rsidR="00C6544B" w:rsidRDefault="00C6544B" w:rsidP="00075953">
      <w:pPr>
        <w:spacing w:after="0"/>
        <w:ind w:right="-188"/>
        <w:jc w:val="both"/>
        <w:rPr>
          <w:rFonts w:ascii="Verdana" w:hAnsi="Verdana" w:cs="Times New Roman"/>
          <w:b/>
          <w:sz w:val="20"/>
          <w:szCs w:val="20"/>
        </w:rPr>
      </w:pPr>
    </w:p>
    <w:p w:rsidR="00866D2D" w:rsidRPr="00866D2D" w:rsidRDefault="00866D2D" w:rsidP="00866D2D">
      <w:pPr>
        <w:ind w:right="-188"/>
        <w:jc w:val="both"/>
        <w:rPr>
          <w:rFonts w:ascii="Verdana" w:hAnsi="Verdana" w:cs="Times New Roman"/>
          <w:sz w:val="20"/>
          <w:szCs w:val="20"/>
        </w:rPr>
      </w:pPr>
      <w:r w:rsidRPr="00866D2D">
        <w:rPr>
          <w:rFonts w:ascii="Verdana" w:hAnsi="Verdana" w:cs="Times New Roman"/>
          <w:sz w:val="20"/>
          <w:szCs w:val="20"/>
        </w:rPr>
        <w:t>It is acknowledged that schools already have in place a range of policies, practices and procedures to mitigate the risk of harm to children while they are participating in the activities of the school and that some school activities will carry low or minimal risks of harm compared to others.  In the context of the risk assessment that must be undertaken by schools, the Children First Act, 2015 refers to risk as “any potential for harm”.  Therefore, it is important that, as part of its risk assessment process, each school lists and reviews all of its various activities (which shall include identifying those that may carry low risk of harm as well as those that carry higher risks of harm).  Doing so will help the school to (1) identify, as required under the Children First Act, 2015, any risks of harm that may exist in respect of the school’s activities, (2) identify and assess the adequacy of the various procedures already in place to manage those risks of harm and (3) identify and put in place any such additional procedures as are considered necessary to manage any risk identified.</w:t>
      </w:r>
    </w:p>
    <w:p w:rsidR="00866D2D" w:rsidRPr="00866D2D" w:rsidRDefault="00866D2D" w:rsidP="00866D2D">
      <w:pPr>
        <w:ind w:right="-188"/>
        <w:jc w:val="both"/>
        <w:rPr>
          <w:rFonts w:ascii="Verdana" w:hAnsi="Verdana" w:cs="Times New Roman"/>
          <w:sz w:val="20"/>
          <w:szCs w:val="20"/>
        </w:rPr>
      </w:pPr>
      <w:r w:rsidRPr="00866D2D">
        <w:rPr>
          <w:rFonts w:ascii="Verdana" w:hAnsi="Verdana" w:cs="Times New Roman"/>
          <w:sz w:val="20"/>
          <w:szCs w:val="20"/>
        </w:rPr>
        <w:t>The Addendum to Children First: National Guidance for the Protection and Welfare of Children published in January 2019 clarifies that organisations providing relevant services to children should consider the specific issue of online safety when carrying out their risk assessment and preparing their Child Safeguarding Statement.</w:t>
      </w:r>
    </w:p>
    <w:p w:rsidR="00866D2D" w:rsidRPr="00866D2D" w:rsidRDefault="00866D2D" w:rsidP="00866D2D">
      <w:pPr>
        <w:ind w:right="-188"/>
        <w:jc w:val="both"/>
        <w:rPr>
          <w:rFonts w:ascii="Verdana" w:hAnsi="Verdana" w:cs="Times New Roman"/>
          <w:sz w:val="20"/>
          <w:szCs w:val="20"/>
        </w:rPr>
      </w:pPr>
      <w:r w:rsidRPr="00866D2D">
        <w:rPr>
          <w:rFonts w:ascii="Verdana" w:hAnsi="Verdana" w:cs="Times New Roman"/>
          <w:sz w:val="20"/>
          <w:szCs w:val="20"/>
        </w:rPr>
        <w:lastRenderedPageBreak/>
        <w:t>The Guidance on Continuity of Schooling for primary and post-primary schools (April 2020) advises of the importance of teachers maintaining the safe and ethical use of the internet during distance learning and assisting parents and guardians to be aware of their role also. Schools should ensure that their Acceptable Use Policy (AUP) informs and guides remote or distance learning activity.</w:t>
      </w:r>
    </w:p>
    <w:p w:rsidR="00866D2D" w:rsidRDefault="00866D2D" w:rsidP="00866D2D">
      <w:pPr>
        <w:ind w:right="-188"/>
        <w:jc w:val="both"/>
        <w:rPr>
          <w:rFonts w:ascii="Verdana" w:hAnsi="Verdana" w:cs="Times New Roman"/>
          <w:sz w:val="20"/>
          <w:szCs w:val="20"/>
        </w:rPr>
      </w:pPr>
      <w:r w:rsidRPr="00866D2D">
        <w:rPr>
          <w:rFonts w:ascii="Verdana" w:hAnsi="Verdana" w:cs="Times New Roman"/>
          <w:sz w:val="20"/>
          <w:szCs w:val="20"/>
        </w:rPr>
        <w:t>Important Note:  It should be noted that risk in the context of this risk assessment is the risk of “harm” as defined in the Children First Act, 2015 and not general health and safety risk.  The definition of harm is set out in chapter 4 of the Child Protection Procedures for Primary and Post-Primary Schools 2017.</w:t>
      </w:r>
    </w:p>
    <w:p w:rsidR="00866D2D" w:rsidRDefault="00866D2D" w:rsidP="00866D2D">
      <w:pPr>
        <w:ind w:right="-188"/>
        <w:jc w:val="both"/>
        <w:rPr>
          <w:rFonts w:ascii="Verdana" w:hAnsi="Verdana" w:cs="Times New Roman"/>
          <w:sz w:val="20"/>
          <w:szCs w:val="20"/>
        </w:rPr>
      </w:pPr>
      <w:r w:rsidRPr="00E577CE">
        <w:rPr>
          <w:rFonts w:ascii="Verdana" w:hAnsi="Verdana" w:cs="Times New Roman"/>
          <w:sz w:val="20"/>
          <w:szCs w:val="20"/>
        </w:rPr>
        <w:t xml:space="preserve">In undertaking this risk assessment, the </w:t>
      </w:r>
      <w:r>
        <w:rPr>
          <w:rFonts w:ascii="Verdana" w:hAnsi="Verdana" w:cs="Times New Roman"/>
          <w:sz w:val="20"/>
          <w:szCs w:val="20"/>
        </w:rPr>
        <w:t>BoM and staff have</w:t>
      </w:r>
      <w:r w:rsidRPr="00E577CE">
        <w:rPr>
          <w:rFonts w:ascii="Verdana" w:hAnsi="Verdana" w:cs="Times New Roman"/>
          <w:sz w:val="20"/>
          <w:szCs w:val="20"/>
        </w:rPr>
        <w:t xml:space="preserve">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314841" w:rsidRDefault="00314841" w:rsidP="00075953">
      <w:pPr>
        <w:spacing w:after="0"/>
        <w:jc w:val="both"/>
        <w:rPr>
          <w:rFonts w:ascii="Verdana" w:hAnsi="Verdana" w:cs="Times New Roman"/>
          <w:sz w:val="20"/>
          <w:szCs w:val="20"/>
        </w:rPr>
      </w:pPr>
      <w:bookmarkStart w:id="0" w:name="_GoBack"/>
      <w:bookmarkEnd w:id="0"/>
    </w:p>
    <w:p w:rsidR="00075953" w:rsidRPr="00E577CE" w:rsidRDefault="00075953" w:rsidP="00075953">
      <w:pPr>
        <w:spacing w:after="0"/>
        <w:jc w:val="both"/>
        <w:rPr>
          <w:rFonts w:ascii="Verdana" w:hAnsi="Verdana" w:cs="Times New Roman"/>
          <w:color w:val="FF0000"/>
          <w:sz w:val="20"/>
          <w:szCs w:val="20"/>
        </w:rPr>
      </w:pPr>
      <w:r w:rsidRPr="00E577CE">
        <w:rPr>
          <w:rFonts w:ascii="Verdana" w:hAnsi="Verdana" w:cs="Times New Roman"/>
          <w:sz w:val="20"/>
          <w:szCs w:val="20"/>
        </w:rPr>
        <w:t xml:space="preserve">This risk assessment has been completed by the </w:t>
      </w:r>
      <w:r w:rsidR="007C05EC">
        <w:rPr>
          <w:rFonts w:ascii="Verdana" w:hAnsi="Verdana" w:cs="Times New Roman"/>
          <w:sz w:val="20"/>
          <w:szCs w:val="20"/>
        </w:rPr>
        <w:t>BoM</w:t>
      </w:r>
      <w:r w:rsidRPr="00E577CE">
        <w:rPr>
          <w:rFonts w:ascii="Verdana" w:hAnsi="Verdana" w:cs="Times New Roman"/>
          <w:sz w:val="20"/>
          <w:szCs w:val="20"/>
        </w:rPr>
        <w:t xml:space="preserve"> on</w:t>
      </w:r>
      <w:r w:rsidR="007C05EC">
        <w:rPr>
          <w:rFonts w:ascii="Verdana" w:hAnsi="Verdana" w:cs="Times New Roman"/>
          <w:sz w:val="20"/>
          <w:szCs w:val="20"/>
        </w:rPr>
        <w:t xml:space="preserve"> </w:t>
      </w:r>
      <w:r w:rsidR="00976399">
        <w:rPr>
          <w:rFonts w:ascii="Verdana" w:hAnsi="Verdana" w:cs="Times New Roman"/>
          <w:b/>
          <w:sz w:val="20"/>
          <w:szCs w:val="20"/>
        </w:rPr>
        <w:t>_____________ 2021</w:t>
      </w:r>
      <w:r w:rsidRPr="00E577CE">
        <w:rPr>
          <w:rFonts w:ascii="Verdana" w:hAnsi="Verdana" w:cs="Times New Roman"/>
          <w:sz w:val="20"/>
          <w:szCs w:val="20"/>
        </w:rPr>
        <w:t>.  It shall be reviewed as part of the school’s annual review of its Child Safeguarding Statement</w:t>
      </w:r>
      <w:r w:rsidRPr="00E577CE">
        <w:rPr>
          <w:rFonts w:ascii="Verdana" w:hAnsi="Verdana" w:cs="Times New Roman"/>
          <w:color w:val="FF0000"/>
          <w:sz w:val="20"/>
          <w:szCs w:val="20"/>
        </w:rPr>
        <w:t>.</w:t>
      </w:r>
    </w:p>
    <w:p w:rsidR="00075953" w:rsidRPr="00E577CE" w:rsidRDefault="00075953" w:rsidP="00075953">
      <w:pPr>
        <w:spacing w:after="0"/>
        <w:jc w:val="both"/>
        <w:rPr>
          <w:rFonts w:ascii="Verdana" w:hAnsi="Verdana" w:cs="Times New Roman"/>
          <w:sz w:val="20"/>
          <w:szCs w:val="20"/>
        </w:rPr>
      </w:pPr>
    </w:p>
    <w:p w:rsidR="00053BF4" w:rsidRDefault="00053BF4" w:rsidP="00053BF4">
      <w:pPr>
        <w:tabs>
          <w:tab w:val="left" w:pos="0"/>
        </w:tabs>
        <w:autoSpaceDE w:val="0"/>
        <w:autoSpaceDN w:val="0"/>
        <w:adjustRightInd w:val="0"/>
        <w:ind w:right="-46"/>
        <w:jc w:val="both"/>
        <w:rPr>
          <w:rFonts w:ascii="Verdana" w:hAnsi="Verdana" w:cs="Times New Roman"/>
          <w:sz w:val="20"/>
          <w:szCs w:val="20"/>
        </w:rPr>
      </w:pPr>
      <w:bookmarkStart w:id="1" w:name="_Toc496720258"/>
      <w:r w:rsidRPr="00E577CE">
        <w:rPr>
          <w:rFonts w:ascii="Verdana" w:hAnsi="Verdana" w:cs="Times New Roman"/>
          <w:sz w:val="20"/>
          <w:szCs w:val="20"/>
        </w:rPr>
        <w:t>Signed: _________________________</w:t>
      </w:r>
      <w:r w:rsidRPr="00E577CE">
        <w:rPr>
          <w:rFonts w:ascii="Verdana" w:hAnsi="Verdana" w:cs="Times New Roman"/>
          <w:sz w:val="20"/>
          <w:szCs w:val="20"/>
        </w:rPr>
        <w:tab/>
        <w:t xml:space="preserve">Chairperson </w:t>
      </w:r>
      <w:r w:rsidR="0016040A">
        <w:rPr>
          <w:rFonts w:ascii="Verdana" w:hAnsi="Verdana" w:cs="Times New Roman"/>
          <w:sz w:val="20"/>
          <w:szCs w:val="20"/>
        </w:rPr>
        <w:tab/>
      </w:r>
      <w:r w:rsidR="0016040A">
        <w:rPr>
          <w:rFonts w:ascii="Verdana" w:hAnsi="Verdana" w:cs="Times New Roman"/>
          <w:sz w:val="20"/>
          <w:szCs w:val="20"/>
        </w:rPr>
        <w:tab/>
        <w:t>Date: ______________</w:t>
      </w:r>
      <w:r w:rsidRPr="00E577CE">
        <w:rPr>
          <w:rFonts w:ascii="Verdana" w:hAnsi="Verdana" w:cs="Times New Roman"/>
          <w:sz w:val="20"/>
          <w:szCs w:val="20"/>
        </w:rPr>
        <w:tab/>
      </w:r>
    </w:p>
    <w:p w:rsidR="00053BF4" w:rsidRDefault="00053BF4" w:rsidP="00053BF4">
      <w:pPr>
        <w:tabs>
          <w:tab w:val="left" w:pos="0"/>
        </w:tabs>
        <w:autoSpaceDE w:val="0"/>
        <w:autoSpaceDN w:val="0"/>
        <w:adjustRightInd w:val="0"/>
        <w:ind w:right="-46"/>
        <w:jc w:val="both"/>
        <w:rPr>
          <w:rFonts w:ascii="Verdana" w:hAnsi="Verdana" w:cs="Times New Roman"/>
          <w:sz w:val="20"/>
          <w:szCs w:val="20"/>
        </w:rPr>
      </w:pPr>
    </w:p>
    <w:p w:rsidR="00075953" w:rsidRPr="00E577CE" w:rsidRDefault="00053BF4" w:rsidP="00053BF4">
      <w:pPr>
        <w:tabs>
          <w:tab w:val="left" w:pos="0"/>
        </w:tabs>
        <w:autoSpaceDE w:val="0"/>
        <w:autoSpaceDN w:val="0"/>
        <w:adjustRightInd w:val="0"/>
        <w:outlineLvl w:val="0"/>
        <w:rPr>
          <w:rFonts w:ascii="Verdana" w:hAnsi="Verdana" w:cs="Times New Roman"/>
          <w:b/>
          <w:bCs/>
          <w:color w:val="78A22D"/>
          <w:sz w:val="20"/>
          <w:szCs w:val="20"/>
        </w:rPr>
      </w:pPr>
      <w:r w:rsidRPr="00E577CE">
        <w:rPr>
          <w:rFonts w:ascii="Verdana" w:hAnsi="Verdana" w:cs="Times New Roman"/>
          <w:sz w:val="20"/>
          <w:szCs w:val="20"/>
        </w:rPr>
        <w:t>Sign</w:t>
      </w:r>
      <w:r>
        <w:rPr>
          <w:rFonts w:ascii="Verdana" w:hAnsi="Verdana" w:cs="Times New Roman"/>
          <w:sz w:val="20"/>
          <w:szCs w:val="20"/>
        </w:rPr>
        <w:t xml:space="preserve">ed: _________________________     </w:t>
      </w:r>
      <w:r w:rsidRPr="00E577CE">
        <w:rPr>
          <w:rFonts w:ascii="Verdana" w:hAnsi="Verdana" w:cs="Times New Roman"/>
          <w:sz w:val="20"/>
          <w:szCs w:val="20"/>
        </w:rPr>
        <w:t>Principal</w:t>
      </w:r>
      <w:r w:rsidR="0016040A">
        <w:rPr>
          <w:rFonts w:ascii="Verdana" w:hAnsi="Verdana" w:cs="Times New Roman"/>
          <w:sz w:val="20"/>
          <w:szCs w:val="20"/>
        </w:rPr>
        <w:tab/>
      </w:r>
      <w:r>
        <w:rPr>
          <w:rFonts w:ascii="Verdana" w:hAnsi="Verdana" w:cs="Times New Roman"/>
          <w:sz w:val="20"/>
          <w:szCs w:val="20"/>
        </w:rPr>
        <w:t xml:space="preserve"> </w:t>
      </w:r>
      <w:r w:rsidR="0016040A">
        <w:rPr>
          <w:rFonts w:ascii="Verdana" w:hAnsi="Verdana" w:cs="Times New Roman"/>
          <w:sz w:val="20"/>
          <w:szCs w:val="20"/>
        </w:rPr>
        <w:tab/>
      </w:r>
      <w:r>
        <w:rPr>
          <w:rFonts w:ascii="Verdana" w:hAnsi="Verdana" w:cs="Times New Roman"/>
          <w:sz w:val="20"/>
          <w:szCs w:val="20"/>
        </w:rPr>
        <w:t>Date</w:t>
      </w:r>
      <w:r w:rsidR="0016040A">
        <w:rPr>
          <w:rFonts w:ascii="Verdana" w:hAnsi="Verdana" w:cs="Times New Roman"/>
          <w:sz w:val="20"/>
          <w:szCs w:val="20"/>
        </w:rPr>
        <w:t xml:space="preserve">: </w:t>
      </w:r>
      <w:r w:rsidR="0016040A">
        <w:rPr>
          <w:rFonts w:ascii="Verdana" w:hAnsi="Verdana" w:cs="Times New Roman"/>
          <w:sz w:val="20"/>
          <w:szCs w:val="20"/>
        </w:rPr>
        <w:tab/>
        <w:t xml:space="preserve"> ______________</w:t>
      </w:r>
    </w:p>
    <w:p w:rsidR="007C05EC" w:rsidRDefault="007C05EC" w:rsidP="007C05EC">
      <w:pPr>
        <w:tabs>
          <w:tab w:val="left" w:pos="0"/>
        </w:tabs>
        <w:autoSpaceDE w:val="0"/>
        <w:autoSpaceDN w:val="0"/>
        <w:adjustRightInd w:val="0"/>
        <w:outlineLvl w:val="0"/>
        <w:rPr>
          <w:rFonts w:ascii="Verdana" w:hAnsi="Verdana" w:cs="Times New Roman"/>
          <w:b/>
          <w:bCs/>
          <w:color w:val="78A22D"/>
          <w:sz w:val="20"/>
          <w:szCs w:val="20"/>
        </w:rPr>
      </w:pPr>
    </w:p>
    <w:bookmarkEnd w:id="1"/>
    <w:p w:rsidR="00D553AE" w:rsidRPr="00DF39CB" w:rsidRDefault="00D553AE">
      <w:pPr>
        <w:rPr>
          <w:rFonts w:ascii="Verdana" w:hAnsi="Verdana" w:cs="Times New Roman"/>
          <w:b/>
          <w:bCs/>
          <w:sz w:val="24"/>
          <w:szCs w:val="24"/>
        </w:rPr>
        <w:sectPr w:rsidR="00D553AE" w:rsidRPr="00DF39CB" w:rsidSect="00054F3C">
          <w:headerReference w:type="default" r:id="rId7"/>
          <w:type w:val="continuous"/>
          <w:pgSz w:w="11906" w:h="16838"/>
          <w:pgMar w:top="1418" w:right="1418" w:bottom="709" w:left="1418" w:header="142" w:footer="123" w:gutter="0"/>
          <w:cols w:space="708"/>
          <w:docGrid w:linePitch="360"/>
        </w:sectPr>
      </w:pPr>
    </w:p>
    <w:p w:rsidR="00D553AE" w:rsidRPr="00E577CE" w:rsidRDefault="00D553AE" w:rsidP="00DF39CB">
      <w:pPr>
        <w:pStyle w:val="NoSpacing"/>
        <w:rPr>
          <w:rFonts w:ascii="Verdana" w:hAnsi="Verdana"/>
          <w:sz w:val="20"/>
          <w:szCs w:val="20"/>
        </w:rPr>
      </w:pPr>
    </w:p>
    <w:sectPr w:rsidR="00D553AE" w:rsidRPr="00E577CE" w:rsidSect="00053BF4">
      <w:type w:val="continuous"/>
      <w:pgSz w:w="16838" w:h="11906" w:orient="landscape"/>
      <w:pgMar w:top="1418" w:right="1418" w:bottom="1418" w:left="1418" w:header="567" w:footer="12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2776" w:rsidRDefault="00D22776">
      <w:pPr>
        <w:spacing w:after="0" w:line="240" w:lineRule="auto"/>
      </w:pPr>
      <w:r>
        <w:separator/>
      </w:r>
    </w:p>
  </w:endnote>
  <w:endnote w:type="continuationSeparator" w:id="0">
    <w:p w:rsidR="00D22776" w:rsidRDefault="00D22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2776" w:rsidRDefault="00D22776">
      <w:pPr>
        <w:spacing w:after="0" w:line="240" w:lineRule="auto"/>
      </w:pPr>
      <w:r>
        <w:separator/>
      </w:r>
    </w:p>
  </w:footnote>
  <w:footnote w:type="continuationSeparator" w:id="0">
    <w:p w:rsidR="00D22776" w:rsidRDefault="00D22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05EC" w:rsidRPr="002D6B08" w:rsidRDefault="007162E0" w:rsidP="007162E0">
    <w:pPr>
      <w:pStyle w:val="Header"/>
      <w:tabs>
        <w:tab w:val="center" w:pos="7001"/>
        <w:tab w:val="right" w:pos="14002"/>
      </w:tabs>
      <w:ind w:hanging="284"/>
      <w:jc w:val="center"/>
    </w:pPr>
    <w:r>
      <w:rPr>
        <w:noProof/>
        <w:lang w:eastAsia="en-IE"/>
      </w:rPr>
      <w:drawing>
        <wp:inline distT="0" distB="0" distL="0" distR="0" wp14:anchorId="72BBD53B">
          <wp:extent cx="5933373" cy="1606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5635" cy="163448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17DF3"/>
    <w:multiLevelType w:val="hybridMultilevel"/>
    <w:tmpl w:val="5B1836F0"/>
    <w:lvl w:ilvl="0" w:tplc="1809000B">
      <w:start w:val="1"/>
      <w:numFmt w:val="bullet"/>
      <w:lvlText w:val=""/>
      <w:lvlJc w:val="left"/>
      <w:pPr>
        <w:ind w:left="786" w:hanging="360"/>
      </w:pPr>
      <w:rPr>
        <w:rFonts w:ascii="Wingdings" w:hAnsi="Wingdings"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1" w15:restartNumberingAfterBreak="0">
    <w:nsid w:val="1E9C77EC"/>
    <w:multiLevelType w:val="hybridMultilevel"/>
    <w:tmpl w:val="E40EB192"/>
    <w:lvl w:ilvl="0" w:tplc="18090009">
      <w:start w:val="1"/>
      <w:numFmt w:val="bullet"/>
      <w:lvlText w:val=""/>
      <w:lvlJc w:val="left"/>
      <w:pPr>
        <w:ind w:left="1353" w:hanging="360"/>
      </w:pPr>
      <w:rPr>
        <w:rFonts w:ascii="Wingdings" w:hAnsi="Wingdings"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2" w15:restartNumberingAfterBreak="0">
    <w:nsid w:val="2A790FDA"/>
    <w:multiLevelType w:val="hybridMultilevel"/>
    <w:tmpl w:val="97AC26F6"/>
    <w:lvl w:ilvl="0" w:tplc="1809000B">
      <w:start w:val="1"/>
      <w:numFmt w:val="bullet"/>
      <w:lvlText w:val=""/>
      <w:lvlJc w:val="left"/>
      <w:pPr>
        <w:ind w:left="1155" w:hanging="360"/>
      </w:pPr>
      <w:rPr>
        <w:rFonts w:ascii="Wingdings" w:hAnsi="Wingdings" w:hint="default"/>
      </w:rPr>
    </w:lvl>
    <w:lvl w:ilvl="1" w:tplc="18090003" w:tentative="1">
      <w:start w:val="1"/>
      <w:numFmt w:val="bullet"/>
      <w:lvlText w:val="o"/>
      <w:lvlJc w:val="left"/>
      <w:pPr>
        <w:ind w:left="1875" w:hanging="360"/>
      </w:pPr>
      <w:rPr>
        <w:rFonts w:ascii="Courier New" w:hAnsi="Courier New" w:cs="Courier New" w:hint="default"/>
      </w:rPr>
    </w:lvl>
    <w:lvl w:ilvl="2" w:tplc="18090005" w:tentative="1">
      <w:start w:val="1"/>
      <w:numFmt w:val="bullet"/>
      <w:lvlText w:val=""/>
      <w:lvlJc w:val="left"/>
      <w:pPr>
        <w:ind w:left="2595" w:hanging="360"/>
      </w:pPr>
      <w:rPr>
        <w:rFonts w:ascii="Wingdings" w:hAnsi="Wingdings" w:hint="default"/>
      </w:rPr>
    </w:lvl>
    <w:lvl w:ilvl="3" w:tplc="18090001" w:tentative="1">
      <w:start w:val="1"/>
      <w:numFmt w:val="bullet"/>
      <w:lvlText w:val=""/>
      <w:lvlJc w:val="left"/>
      <w:pPr>
        <w:ind w:left="3315" w:hanging="360"/>
      </w:pPr>
      <w:rPr>
        <w:rFonts w:ascii="Symbol" w:hAnsi="Symbol" w:hint="default"/>
      </w:rPr>
    </w:lvl>
    <w:lvl w:ilvl="4" w:tplc="18090003" w:tentative="1">
      <w:start w:val="1"/>
      <w:numFmt w:val="bullet"/>
      <w:lvlText w:val="o"/>
      <w:lvlJc w:val="left"/>
      <w:pPr>
        <w:ind w:left="4035" w:hanging="360"/>
      </w:pPr>
      <w:rPr>
        <w:rFonts w:ascii="Courier New" w:hAnsi="Courier New" w:cs="Courier New" w:hint="default"/>
      </w:rPr>
    </w:lvl>
    <w:lvl w:ilvl="5" w:tplc="18090005" w:tentative="1">
      <w:start w:val="1"/>
      <w:numFmt w:val="bullet"/>
      <w:lvlText w:val=""/>
      <w:lvlJc w:val="left"/>
      <w:pPr>
        <w:ind w:left="4755" w:hanging="360"/>
      </w:pPr>
      <w:rPr>
        <w:rFonts w:ascii="Wingdings" w:hAnsi="Wingdings" w:hint="default"/>
      </w:rPr>
    </w:lvl>
    <w:lvl w:ilvl="6" w:tplc="18090001" w:tentative="1">
      <w:start w:val="1"/>
      <w:numFmt w:val="bullet"/>
      <w:lvlText w:val=""/>
      <w:lvlJc w:val="left"/>
      <w:pPr>
        <w:ind w:left="5475" w:hanging="360"/>
      </w:pPr>
      <w:rPr>
        <w:rFonts w:ascii="Symbol" w:hAnsi="Symbol" w:hint="default"/>
      </w:rPr>
    </w:lvl>
    <w:lvl w:ilvl="7" w:tplc="18090003" w:tentative="1">
      <w:start w:val="1"/>
      <w:numFmt w:val="bullet"/>
      <w:lvlText w:val="o"/>
      <w:lvlJc w:val="left"/>
      <w:pPr>
        <w:ind w:left="6195" w:hanging="360"/>
      </w:pPr>
      <w:rPr>
        <w:rFonts w:ascii="Courier New" w:hAnsi="Courier New" w:cs="Courier New" w:hint="default"/>
      </w:rPr>
    </w:lvl>
    <w:lvl w:ilvl="8" w:tplc="18090005" w:tentative="1">
      <w:start w:val="1"/>
      <w:numFmt w:val="bullet"/>
      <w:lvlText w:val=""/>
      <w:lvlJc w:val="left"/>
      <w:pPr>
        <w:ind w:left="6915" w:hanging="360"/>
      </w:pPr>
      <w:rPr>
        <w:rFonts w:ascii="Wingdings" w:hAnsi="Wingdings" w:hint="default"/>
      </w:rPr>
    </w:lvl>
  </w:abstractNum>
  <w:abstractNum w:abstractNumId="3" w15:restartNumberingAfterBreak="0">
    <w:nsid w:val="2F977249"/>
    <w:multiLevelType w:val="hybridMultilevel"/>
    <w:tmpl w:val="73586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15:restartNumberingAfterBreak="0">
    <w:nsid w:val="30CA6AEC"/>
    <w:multiLevelType w:val="hybridMultilevel"/>
    <w:tmpl w:val="D4D205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312D4240"/>
    <w:multiLevelType w:val="hybridMultilevel"/>
    <w:tmpl w:val="27A0733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378A59EE"/>
    <w:multiLevelType w:val="hybridMultilevel"/>
    <w:tmpl w:val="9CC80D9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15:restartNumberingAfterBreak="0">
    <w:nsid w:val="3A09203C"/>
    <w:multiLevelType w:val="hybridMultilevel"/>
    <w:tmpl w:val="BFB8B0A2"/>
    <w:lvl w:ilvl="0" w:tplc="18090009">
      <w:start w:val="1"/>
      <w:numFmt w:val="bullet"/>
      <w:lvlText w:val=""/>
      <w:lvlJc w:val="left"/>
      <w:pPr>
        <w:ind w:left="1353" w:hanging="360"/>
      </w:pPr>
      <w:rPr>
        <w:rFonts w:ascii="Wingdings" w:hAnsi="Wingdings"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8" w15:restartNumberingAfterBreak="0">
    <w:nsid w:val="4BB351AF"/>
    <w:multiLevelType w:val="hybridMultilevel"/>
    <w:tmpl w:val="A628FCEA"/>
    <w:lvl w:ilvl="0" w:tplc="18090001">
      <w:start w:val="1"/>
      <w:numFmt w:val="bullet"/>
      <w:lvlText w:val=""/>
      <w:lvlJc w:val="left"/>
      <w:pPr>
        <w:ind w:left="360" w:hanging="360"/>
      </w:pPr>
      <w:rPr>
        <w:rFonts w:ascii="Symbol" w:hAnsi="Symbol" w:hint="default"/>
      </w:rPr>
    </w:lvl>
    <w:lvl w:ilvl="1" w:tplc="841250EE">
      <w:numFmt w:val="bullet"/>
      <w:lvlText w:val="•"/>
      <w:lvlJc w:val="left"/>
      <w:pPr>
        <w:ind w:left="1440" w:hanging="720"/>
      </w:pPr>
      <w:rPr>
        <w:rFonts w:ascii="Verdana" w:eastAsiaTheme="minorHAnsi" w:hAnsi="Verdana" w:cs="Times New Roman"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4EE20A09"/>
    <w:multiLevelType w:val="hybridMultilevel"/>
    <w:tmpl w:val="9FBC667A"/>
    <w:lvl w:ilvl="0" w:tplc="18090009">
      <w:start w:val="1"/>
      <w:numFmt w:val="bullet"/>
      <w:lvlText w:val=""/>
      <w:lvlJc w:val="left"/>
      <w:pPr>
        <w:ind w:left="1353" w:hanging="360"/>
      </w:pPr>
      <w:rPr>
        <w:rFonts w:ascii="Wingdings" w:hAnsi="Wingdings" w:hint="default"/>
      </w:rPr>
    </w:lvl>
    <w:lvl w:ilvl="1" w:tplc="18090003" w:tentative="1">
      <w:start w:val="1"/>
      <w:numFmt w:val="bullet"/>
      <w:lvlText w:val="o"/>
      <w:lvlJc w:val="left"/>
      <w:pPr>
        <w:ind w:left="2073" w:hanging="360"/>
      </w:pPr>
      <w:rPr>
        <w:rFonts w:ascii="Courier New" w:hAnsi="Courier New" w:cs="Courier New" w:hint="default"/>
      </w:rPr>
    </w:lvl>
    <w:lvl w:ilvl="2" w:tplc="18090005" w:tentative="1">
      <w:start w:val="1"/>
      <w:numFmt w:val="bullet"/>
      <w:lvlText w:val=""/>
      <w:lvlJc w:val="left"/>
      <w:pPr>
        <w:ind w:left="2793" w:hanging="360"/>
      </w:pPr>
      <w:rPr>
        <w:rFonts w:ascii="Wingdings" w:hAnsi="Wingdings" w:hint="default"/>
      </w:rPr>
    </w:lvl>
    <w:lvl w:ilvl="3" w:tplc="18090001" w:tentative="1">
      <w:start w:val="1"/>
      <w:numFmt w:val="bullet"/>
      <w:lvlText w:val=""/>
      <w:lvlJc w:val="left"/>
      <w:pPr>
        <w:ind w:left="3513" w:hanging="360"/>
      </w:pPr>
      <w:rPr>
        <w:rFonts w:ascii="Symbol" w:hAnsi="Symbol" w:hint="default"/>
      </w:rPr>
    </w:lvl>
    <w:lvl w:ilvl="4" w:tplc="18090003" w:tentative="1">
      <w:start w:val="1"/>
      <w:numFmt w:val="bullet"/>
      <w:lvlText w:val="o"/>
      <w:lvlJc w:val="left"/>
      <w:pPr>
        <w:ind w:left="4233" w:hanging="360"/>
      </w:pPr>
      <w:rPr>
        <w:rFonts w:ascii="Courier New" w:hAnsi="Courier New" w:cs="Courier New" w:hint="default"/>
      </w:rPr>
    </w:lvl>
    <w:lvl w:ilvl="5" w:tplc="18090005" w:tentative="1">
      <w:start w:val="1"/>
      <w:numFmt w:val="bullet"/>
      <w:lvlText w:val=""/>
      <w:lvlJc w:val="left"/>
      <w:pPr>
        <w:ind w:left="4953" w:hanging="360"/>
      </w:pPr>
      <w:rPr>
        <w:rFonts w:ascii="Wingdings" w:hAnsi="Wingdings" w:hint="default"/>
      </w:rPr>
    </w:lvl>
    <w:lvl w:ilvl="6" w:tplc="18090001" w:tentative="1">
      <w:start w:val="1"/>
      <w:numFmt w:val="bullet"/>
      <w:lvlText w:val=""/>
      <w:lvlJc w:val="left"/>
      <w:pPr>
        <w:ind w:left="5673" w:hanging="360"/>
      </w:pPr>
      <w:rPr>
        <w:rFonts w:ascii="Symbol" w:hAnsi="Symbol" w:hint="default"/>
      </w:rPr>
    </w:lvl>
    <w:lvl w:ilvl="7" w:tplc="18090003" w:tentative="1">
      <w:start w:val="1"/>
      <w:numFmt w:val="bullet"/>
      <w:lvlText w:val="o"/>
      <w:lvlJc w:val="left"/>
      <w:pPr>
        <w:ind w:left="6393" w:hanging="360"/>
      </w:pPr>
      <w:rPr>
        <w:rFonts w:ascii="Courier New" w:hAnsi="Courier New" w:cs="Courier New" w:hint="default"/>
      </w:rPr>
    </w:lvl>
    <w:lvl w:ilvl="8" w:tplc="18090005" w:tentative="1">
      <w:start w:val="1"/>
      <w:numFmt w:val="bullet"/>
      <w:lvlText w:val=""/>
      <w:lvlJc w:val="left"/>
      <w:pPr>
        <w:ind w:left="7113" w:hanging="360"/>
      </w:pPr>
      <w:rPr>
        <w:rFonts w:ascii="Wingdings" w:hAnsi="Wingdings" w:hint="default"/>
      </w:rPr>
    </w:lvl>
  </w:abstractNum>
  <w:abstractNum w:abstractNumId="10" w15:restartNumberingAfterBreak="0">
    <w:nsid w:val="5B772ADF"/>
    <w:multiLevelType w:val="hybridMultilevel"/>
    <w:tmpl w:val="AA8EAA0C"/>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1" w15:restartNumberingAfterBreak="0">
    <w:nsid w:val="67502AA2"/>
    <w:multiLevelType w:val="hybridMultilevel"/>
    <w:tmpl w:val="989E73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A755A00"/>
    <w:multiLevelType w:val="hybridMultilevel"/>
    <w:tmpl w:val="06DC9D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781B6315"/>
    <w:multiLevelType w:val="hybridMultilevel"/>
    <w:tmpl w:val="25FC90C8"/>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E4A2DBD"/>
    <w:multiLevelType w:val="hybridMultilevel"/>
    <w:tmpl w:val="CB46B770"/>
    <w:lvl w:ilvl="0" w:tplc="1809000B">
      <w:start w:val="1"/>
      <w:numFmt w:val="bullet"/>
      <w:lvlText w:val=""/>
      <w:lvlJc w:val="left"/>
      <w:pPr>
        <w:ind w:left="928" w:hanging="360"/>
      </w:pPr>
      <w:rPr>
        <w:rFonts w:ascii="Wingdings" w:hAnsi="Wingdings" w:hint="default"/>
      </w:rPr>
    </w:lvl>
    <w:lvl w:ilvl="1" w:tplc="18090003" w:tentative="1">
      <w:start w:val="1"/>
      <w:numFmt w:val="bullet"/>
      <w:lvlText w:val="o"/>
      <w:lvlJc w:val="left"/>
      <w:pPr>
        <w:ind w:left="1648" w:hanging="360"/>
      </w:pPr>
      <w:rPr>
        <w:rFonts w:ascii="Courier New" w:hAnsi="Courier New" w:cs="Courier New" w:hint="default"/>
      </w:rPr>
    </w:lvl>
    <w:lvl w:ilvl="2" w:tplc="18090005" w:tentative="1">
      <w:start w:val="1"/>
      <w:numFmt w:val="bullet"/>
      <w:lvlText w:val=""/>
      <w:lvlJc w:val="left"/>
      <w:pPr>
        <w:ind w:left="2368" w:hanging="360"/>
      </w:pPr>
      <w:rPr>
        <w:rFonts w:ascii="Wingdings" w:hAnsi="Wingdings" w:hint="default"/>
      </w:rPr>
    </w:lvl>
    <w:lvl w:ilvl="3" w:tplc="18090001" w:tentative="1">
      <w:start w:val="1"/>
      <w:numFmt w:val="bullet"/>
      <w:lvlText w:val=""/>
      <w:lvlJc w:val="left"/>
      <w:pPr>
        <w:ind w:left="3088" w:hanging="360"/>
      </w:pPr>
      <w:rPr>
        <w:rFonts w:ascii="Symbol" w:hAnsi="Symbol" w:hint="default"/>
      </w:rPr>
    </w:lvl>
    <w:lvl w:ilvl="4" w:tplc="18090003" w:tentative="1">
      <w:start w:val="1"/>
      <w:numFmt w:val="bullet"/>
      <w:lvlText w:val="o"/>
      <w:lvlJc w:val="left"/>
      <w:pPr>
        <w:ind w:left="3808" w:hanging="360"/>
      </w:pPr>
      <w:rPr>
        <w:rFonts w:ascii="Courier New" w:hAnsi="Courier New" w:cs="Courier New" w:hint="default"/>
      </w:rPr>
    </w:lvl>
    <w:lvl w:ilvl="5" w:tplc="18090005" w:tentative="1">
      <w:start w:val="1"/>
      <w:numFmt w:val="bullet"/>
      <w:lvlText w:val=""/>
      <w:lvlJc w:val="left"/>
      <w:pPr>
        <w:ind w:left="4528" w:hanging="360"/>
      </w:pPr>
      <w:rPr>
        <w:rFonts w:ascii="Wingdings" w:hAnsi="Wingdings" w:hint="default"/>
      </w:rPr>
    </w:lvl>
    <w:lvl w:ilvl="6" w:tplc="18090001" w:tentative="1">
      <w:start w:val="1"/>
      <w:numFmt w:val="bullet"/>
      <w:lvlText w:val=""/>
      <w:lvlJc w:val="left"/>
      <w:pPr>
        <w:ind w:left="5248" w:hanging="360"/>
      </w:pPr>
      <w:rPr>
        <w:rFonts w:ascii="Symbol" w:hAnsi="Symbol" w:hint="default"/>
      </w:rPr>
    </w:lvl>
    <w:lvl w:ilvl="7" w:tplc="18090003" w:tentative="1">
      <w:start w:val="1"/>
      <w:numFmt w:val="bullet"/>
      <w:lvlText w:val="o"/>
      <w:lvlJc w:val="left"/>
      <w:pPr>
        <w:ind w:left="5968" w:hanging="360"/>
      </w:pPr>
      <w:rPr>
        <w:rFonts w:ascii="Courier New" w:hAnsi="Courier New" w:cs="Courier New" w:hint="default"/>
      </w:rPr>
    </w:lvl>
    <w:lvl w:ilvl="8" w:tplc="18090005" w:tentative="1">
      <w:start w:val="1"/>
      <w:numFmt w:val="bullet"/>
      <w:lvlText w:val=""/>
      <w:lvlJc w:val="left"/>
      <w:pPr>
        <w:ind w:left="6688" w:hanging="360"/>
      </w:pPr>
      <w:rPr>
        <w:rFonts w:ascii="Wingdings" w:hAnsi="Wingdings" w:hint="default"/>
      </w:rPr>
    </w:lvl>
  </w:abstractNum>
  <w:num w:numId="1">
    <w:abstractNumId w:val="5"/>
  </w:num>
  <w:num w:numId="2">
    <w:abstractNumId w:val="8"/>
  </w:num>
  <w:num w:numId="3">
    <w:abstractNumId w:val="3"/>
  </w:num>
  <w:num w:numId="4">
    <w:abstractNumId w:val="11"/>
  </w:num>
  <w:num w:numId="5">
    <w:abstractNumId w:val="13"/>
  </w:num>
  <w:num w:numId="6">
    <w:abstractNumId w:val="6"/>
  </w:num>
  <w:num w:numId="7">
    <w:abstractNumId w:val="4"/>
  </w:num>
  <w:num w:numId="8">
    <w:abstractNumId w:val="12"/>
  </w:num>
  <w:num w:numId="9">
    <w:abstractNumId w:val="10"/>
  </w:num>
  <w:num w:numId="10">
    <w:abstractNumId w:val="2"/>
  </w:num>
  <w:num w:numId="11">
    <w:abstractNumId w:val="0"/>
  </w:num>
  <w:num w:numId="12">
    <w:abstractNumId w:val="9"/>
  </w:num>
  <w:num w:numId="13">
    <w:abstractNumId w:val="1"/>
  </w:num>
  <w:num w:numId="14">
    <w:abstractNumId w:val="7"/>
  </w:num>
  <w:num w:numId="15">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1F2"/>
    <w:rsid w:val="00007252"/>
    <w:rsid w:val="000408DE"/>
    <w:rsid w:val="00053BF4"/>
    <w:rsid w:val="00054F3C"/>
    <w:rsid w:val="00075953"/>
    <w:rsid w:val="00096A3D"/>
    <w:rsid w:val="000B6ED2"/>
    <w:rsid w:val="001374CB"/>
    <w:rsid w:val="00145B4F"/>
    <w:rsid w:val="0016040A"/>
    <w:rsid w:val="001A4535"/>
    <w:rsid w:val="001E72A8"/>
    <w:rsid w:val="00212A15"/>
    <w:rsid w:val="00213615"/>
    <w:rsid w:val="0023435B"/>
    <w:rsid w:val="002756ED"/>
    <w:rsid w:val="0028199C"/>
    <w:rsid w:val="0029563D"/>
    <w:rsid w:val="002B2671"/>
    <w:rsid w:val="002D6B08"/>
    <w:rsid w:val="00314841"/>
    <w:rsid w:val="00356899"/>
    <w:rsid w:val="003619E8"/>
    <w:rsid w:val="003749A6"/>
    <w:rsid w:val="003D4D11"/>
    <w:rsid w:val="004663BC"/>
    <w:rsid w:val="004856B7"/>
    <w:rsid w:val="004A214F"/>
    <w:rsid w:val="004A4CE0"/>
    <w:rsid w:val="004C0564"/>
    <w:rsid w:val="004F082B"/>
    <w:rsid w:val="0050153E"/>
    <w:rsid w:val="005966B7"/>
    <w:rsid w:val="005C4ECE"/>
    <w:rsid w:val="006007FD"/>
    <w:rsid w:val="006B0F5D"/>
    <w:rsid w:val="007162E0"/>
    <w:rsid w:val="00756BD0"/>
    <w:rsid w:val="0076704D"/>
    <w:rsid w:val="007C05EC"/>
    <w:rsid w:val="007C66D1"/>
    <w:rsid w:val="007C6905"/>
    <w:rsid w:val="0081241E"/>
    <w:rsid w:val="00852809"/>
    <w:rsid w:val="00866D2D"/>
    <w:rsid w:val="008767A9"/>
    <w:rsid w:val="008B726B"/>
    <w:rsid w:val="008C7911"/>
    <w:rsid w:val="00976399"/>
    <w:rsid w:val="00982DF0"/>
    <w:rsid w:val="009C49D5"/>
    <w:rsid w:val="009D4B18"/>
    <w:rsid w:val="00A92368"/>
    <w:rsid w:val="00AC4A0A"/>
    <w:rsid w:val="00AD2206"/>
    <w:rsid w:val="00AE3E22"/>
    <w:rsid w:val="00B07277"/>
    <w:rsid w:val="00B23E5D"/>
    <w:rsid w:val="00B75BF6"/>
    <w:rsid w:val="00B931F2"/>
    <w:rsid w:val="00BE23F2"/>
    <w:rsid w:val="00C04893"/>
    <w:rsid w:val="00C63C20"/>
    <w:rsid w:val="00C6544B"/>
    <w:rsid w:val="00C83800"/>
    <w:rsid w:val="00C97ED2"/>
    <w:rsid w:val="00CB77EB"/>
    <w:rsid w:val="00CC5633"/>
    <w:rsid w:val="00CC56FD"/>
    <w:rsid w:val="00CF3F55"/>
    <w:rsid w:val="00D22776"/>
    <w:rsid w:val="00D553AE"/>
    <w:rsid w:val="00DE3A5E"/>
    <w:rsid w:val="00DF39CB"/>
    <w:rsid w:val="00DF700F"/>
    <w:rsid w:val="00E00AD2"/>
    <w:rsid w:val="00E10979"/>
    <w:rsid w:val="00E4734D"/>
    <w:rsid w:val="00E54C5D"/>
    <w:rsid w:val="00E577CE"/>
    <w:rsid w:val="00E90521"/>
    <w:rsid w:val="00EB5896"/>
    <w:rsid w:val="00EC68B3"/>
    <w:rsid w:val="00ED2139"/>
    <w:rsid w:val="00EE5283"/>
    <w:rsid w:val="00F15B26"/>
    <w:rsid w:val="00F9640F"/>
    <w:rsid w:val="00FD0A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0A3CEA4B"/>
  <w15:docId w15:val="{DCFE627F-739A-4D27-8BD6-A105C6324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1F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1F2"/>
    <w:pPr>
      <w:ind w:left="720"/>
      <w:contextualSpacing/>
    </w:pPr>
  </w:style>
  <w:style w:type="paragraph" w:styleId="Header">
    <w:name w:val="header"/>
    <w:basedOn w:val="Normal"/>
    <w:link w:val="HeaderChar"/>
    <w:uiPriority w:val="99"/>
    <w:unhideWhenUsed/>
    <w:rsid w:val="00075953"/>
    <w:pPr>
      <w:tabs>
        <w:tab w:val="center" w:pos="4513"/>
        <w:tab w:val="right" w:pos="9026"/>
      </w:tabs>
      <w:spacing w:before="240" w:after="0" w:line="240" w:lineRule="auto"/>
      <w:jc w:val="both"/>
    </w:pPr>
  </w:style>
  <w:style w:type="character" w:customStyle="1" w:styleId="HeaderChar">
    <w:name w:val="Header Char"/>
    <w:basedOn w:val="DefaultParagraphFont"/>
    <w:link w:val="Header"/>
    <w:uiPriority w:val="99"/>
    <w:rsid w:val="00075953"/>
  </w:style>
  <w:style w:type="paragraph" w:styleId="Footer">
    <w:name w:val="footer"/>
    <w:basedOn w:val="Normal"/>
    <w:link w:val="FooterChar"/>
    <w:uiPriority w:val="99"/>
    <w:unhideWhenUsed/>
    <w:rsid w:val="00075953"/>
    <w:pPr>
      <w:tabs>
        <w:tab w:val="center" w:pos="4513"/>
        <w:tab w:val="right" w:pos="9026"/>
      </w:tabs>
      <w:spacing w:before="240" w:after="0" w:line="240" w:lineRule="auto"/>
      <w:jc w:val="both"/>
    </w:pPr>
  </w:style>
  <w:style w:type="character" w:customStyle="1" w:styleId="FooterChar">
    <w:name w:val="Footer Char"/>
    <w:basedOn w:val="DefaultParagraphFont"/>
    <w:link w:val="Footer"/>
    <w:uiPriority w:val="99"/>
    <w:rsid w:val="00075953"/>
  </w:style>
  <w:style w:type="character" w:styleId="Hyperlink">
    <w:name w:val="Hyperlink"/>
    <w:basedOn w:val="DefaultParagraphFont"/>
    <w:uiPriority w:val="99"/>
    <w:unhideWhenUsed/>
    <w:rsid w:val="00075953"/>
    <w:rPr>
      <w:color w:val="0563C1" w:themeColor="hyperlink"/>
      <w:u w:val="single"/>
    </w:rPr>
  </w:style>
  <w:style w:type="table" w:styleId="TableGrid">
    <w:name w:val="Table Grid"/>
    <w:basedOn w:val="TableNormal"/>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075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553AE"/>
    <w:pPr>
      <w:spacing w:after="0" w:line="240" w:lineRule="auto"/>
    </w:pPr>
    <w:rPr>
      <w:rFonts w:eastAsiaTheme="minorEastAsia"/>
      <w:lang w:val="en-GB" w:eastAsia="en-GB"/>
    </w:rPr>
  </w:style>
  <w:style w:type="paragraph" w:styleId="BalloonText">
    <w:name w:val="Balloon Text"/>
    <w:basedOn w:val="Normal"/>
    <w:link w:val="BalloonTextChar"/>
    <w:uiPriority w:val="99"/>
    <w:semiHidden/>
    <w:unhideWhenUsed/>
    <w:rsid w:val="00F96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4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6</Pages>
  <Words>1849</Words>
  <Characters>10543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Kearns</dc:creator>
  <cp:lastModifiedBy>Catherine Fitzgerald</cp:lastModifiedBy>
  <cp:revision>12</cp:revision>
  <cp:lastPrinted>2020-03-03T11:22:00Z</cp:lastPrinted>
  <dcterms:created xsi:type="dcterms:W3CDTF">2021-03-16T14:35:00Z</dcterms:created>
  <dcterms:modified xsi:type="dcterms:W3CDTF">2021-04-19T18:57:00Z</dcterms:modified>
</cp:coreProperties>
</file>